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B9F" w:rsidRPr="00D31E73" w:rsidRDefault="000D3B9F" w:rsidP="00302F9A">
      <w:pPr>
        <w:jc w:val="center"/>
        <w:rPr>
          <w:rFonts w:eastAsia="黑体"/>
          <w:color w:val="FF0000"/>
          <w:spacing w:val="-20"/>
          <w:sz w:val="106"/>
          <w:szCs w:val="106"/>
        </w:rPr>
      </w:pPr>
      <w:r w:rsidRPr="00D31E73">
        <w:rPr>
          <w:rFonts w:eastAsia="黑体" w:hint="eastAsia"/>
          <w:color w:val="FF0000"/>
          <w:spacing w:val="-20"/>
          <w:sz w:val="106"/>
          <w:szCs w:val="106"/>
        </w:rPr>
        <w:t>淮安市科学技术局</w:t>
      </w:r>
    </w:p>
    <w:p w:rsidR="000D3B9F" w:rsidRPr="00D31E73" w:rsidRDefault="000D3B9F" w:rsidP="00302F9A">
      <w:pPr>
        <w:jc w:val="center"/>
        <w:rPr>
          <w:rFonts w:eastAsia="黑体"/>
          <w:color w:val="FF0000"/>
          <w:spacing w:val="20"/>
          <w:w w:val="128"/>
          <w:sz w:val="106"/>
          <w:szCs w:val="106"/>
        </w:rPr>
      </w:pPr>
      <w:r w:rsidRPr="00D31E73">
        <w:rPr>
          <w:rFonts w:eastAsia="黑体" w:hint="eastAsia"/>
          <w:color w:val="FF0000"/>
          <w:spacing w:val="176"/>
          <w:sz w:val="106"/>
          <w:szCs w:val="106"/>
        </w:rPr>
        <w:t>淮安市财政</w:t>
      </w:r>
      <w:r w:rsidRPr="00D31E73">
        <w:rPr>
          <w:rFonts w:eastAsia="黑体" w:hint="eastAsia"/>
          <w:color w:val="FF0000"/>
          <w:spacing w:val="-20"/>
          <w:sz w:val="106"/>
          <w:szCs w:val="106"/>
        </w:rPr>
        <w:t>局</w:t>
      </w:r>
    </w:p>
    <w:p w:rsidR="000D3B9F" w:rsidRPr="00D31E73" w:rsidRDefault="000D3B9F" w:rsidP="00302F9A"/>
    <w:p w:rsidR="000D3B9F" w:rsidRPr="006D14DD" w:rsidRDefault="000D3B9F" w:rsidP="00302F9A">
      <w:pPr>
        <w:spacing w:line="460" w:lineRule="exact"/>
        <w:jc w:val="center"/>
        <w:rPr>
          <w:rFonts w:ascii="仿宋_GB2312" w:eastAsia="仿宋_GB2312"/>
          <w:sz w:val="32"/>
        </w:rPr>
      </w:pPr>
      <w:r w:rsidRPr="006D14DD">
        <w:rPr>
          <w:rFonts w:ascii="仿宋_GB2312" w:eastAsia="仿宋_GB2312" w:hint="eastAsia"/>
          <w:sz w:val="32"/>
        </w:rPr>
        <w:t>淮</w:t>
      </w:r>
      <w:r w:rsidRPr="006D14DD">
        <w:rPr>
          <w:rFonts w:ascii="仿宋_GB2312" w:eastAsia="仿宋_GB2312"/>
          <w:sz w:val="32"/>
        </w:rPr>
        <w:t xml:space="preserve">  </w:t>
      </w:r>
      <w:r w:rsidRPr="006D14DD">
        <w:rPr>
          <w:rFonts w:ascii="仿宋_GB2312" w:eastAsia="仿宋_GB2312" w:hint="eastAsia"/>
          <w:sz w:val="32"/>
        </w:rPr>
        <w:t>科</w:t>
      </w:r>
      <w:r>
        <w:rPr>
          <w:rFonts w:ascii="仿宋_GB2312" w:eastAsia="仿宋_GB2312"/>
          <w:sz w:val="32"/>
        </w:rPr>
        <w:t xml:space="preserve"> </w:t>
      </w:r>
      <w:r w:rsidRPr="006D14DD">
        <w:rPr>
          <w:rFonts w:ascii="仿宋_GB2312" w:eastAsia="仿宋_GB2312"/>
          <w:sz w:val="32"/>
        </w:rPr>
        <w:t>[201</w:t>
      </w:r>
      <w:r>
        <w:rPr>
          <w:rFonts w:ascii="仿宋_GB2312" w:eastAsia="仿宋_GB2312"/>
          <w:sz w:val="32"/>
        </w:rPr>
        <w:t>5</w:t>
      </w:r>
      <w:r w:rsidRPr="006D14DD">
        <w:rPr>
          <w:rFonts w:ascii="仿宋_GB2312" w:eastAsia="仿宋_GB2312"/>
          <w:sz w:val="32"/>
        </w:rPr>
        <w:t>]</w:t>
      </w:r>
      <w:r>
        <w:rPr>
          <w:rFonts w:ascii="仿宋_GB2312" w:eastAsia="仿宋_GB2312"/>
          <w:sz w:val="32"/>
        </w:rPr>
        <w:t xml:space="preserve"> 48 </w:t>
      </w:r>
      <w:r w:rsidRPr="006D14DD">
        <w:rPr>
          <w:rFonts w:ascii="仿宋_GB2312" w:eastAsia="仿宋_GB2312" w:hint="eastAsia"/>
          <w:sz w:val="32"/>
        </w:rPr>
        <w:t>号</w:t>
      </w:r>
    </w:p>
    <w:p w:rsidR="000D3B9F" w:rsidRPr="006D14DD" w:rsidRDefault="000D3B9F" w:rsidP="00302F9A">
      <w:pPr>
        <w:spacing w:line="460" w:lineRule="exact"/>
        <w:rPr>
          <w:u w:val="single"/>
        </w:rPr>
      </w:pPr>
      <w:r w:rsidRPr="006D14DD">
        <w:rPr>
          <w:u w:val="single"/>
        </w:rPr>
        <w:t xml:space="preserve">                                                                                   </w:t>
      </w:r>
    </w:p>
    <w:p w:rsidR="000D3B9F" w:rsidRPr="006D14DD" w:rsidRDefault="000D3B9F" w:rsidP="00302F9A">
      <w:pPr>
        <w:spacing w:line="560" w:lineRule="exact"/>
        <w:jc w:val="center"/>
        <w:outlineLvl w:val="0"/>
        <w:rPr>
          <w:rFonts w:ascii="方正小标宋_GBK" w:eastAsia="方正小标宋_GBK" w:hAnsi="宋体" w:cs="方正小标宋_GBK"/>
          <w:spacing w:val="40"/>
          <w:sz w:val="44"/>
          <w:szCs w:val="44"/>
        </w:rPr>
      </w:pPr>
    </w:p>
    <w:p w:rsidR="000D3B9F" w:rsidRPr="00CB7B04" w:rsidRDefault="000D3B9F" w:rsidP="00302F9A">
      <w:pPr>
        <w:spacing w:line="560" w:lineRule="exact"/>
        <w:jc w:val="center"/>
        <w:outlineLvl w:val="0"/>
        <w:rPr>
          <w:rFonts w:ascii="方正小标宋_GBK" w:eastAsia="方正小标宋_GBK" w:hAnsi="宋体" w:cs="方正小标宋_GBK"/>
          <w:spacing w:val="40"/>
          <w:sz w:val="44"/>
          <w:szCs w:val="44"/>
        </w:rPr>
      </w:pPr>
      <w:r w:rsidRPr="00CB7B04">
        <w:rPr>
          <w:rFonts w:ascii="方正小标宋_GBK" w:eastAsia="方正小标宋_GBK" w:hAnsi="宋体" w:cs="方正小标宋_GBK" w:hint="eastAsia"/>
          <w:spacing w:val="40"/>
          <w:sz w:val="44"/>
          <w:szCs w:val="44"/>
        </w:rPr>
        <w:t>关于组织申报</w:t>
      </w:r>
      <w:r w:rsidRPr="00CB7B04">
        <w:rPr>
          <w:rFonts w:ascii="方正小标宋_GBK" w:eastAsia="方正小标宋_GBK" w:hAnsi="宋体" w:cs="方正小标宋_GBK"/>
          <w:spacing w:val="40"/>
          <w:sz w:val="44"/>
          <w:szCs w:val="44"/>
        </w:rPr>
        <w:t>2015</w:t>
      </w:r>
      <w:r w:rsidRPr="00CB7B04">
        <w:rPr>
          <w:rFonts w:ascii="方正小标宋_GBK" w:eastAsia="方正小标宋_GBK" w:hAnsi="宋体" w:cs="方正小标宋_GBK" w:hint="eastAsia"/>
          <w:spacing w:val="40"/>
          <w:sz w:val="44"/>
          <w:szCs w:val="44"/>
        </w:rPr>
        <w:t>年度市级</w:t>
      </w:r>
    </w:p>
    <w:p w:rsidR="000D3B9F" w:rsidRPr="00CB7B04" w:rsidRDefault="000D3B9F" w:rsidP="00302F9A">
      <w:pPr>
        <w:spacing w:line="560" w:lineRule="exact"/>
        <w:jc w:val="center"/>
        <w:outlineLvl w:val="0"/>
        <w:rPr>
          <w:rFonts w:ascii="方正小标宋_GBK" w:eastAsia="方正小标宋_GBK" w:hAnsi="宋体" w:cs="方正小标宋_GBK"/>
          <w:spacing w:val="40"/>
          <w:sz w:val="44"/>
          <w:szCs w:val="44"/>
        </w:rPr>
      </w:pPr>
      <w:r w:rsidRPr="00CB7B04">
        <w:rPr>
          <w:rFonts w:ascii="方正小标宋_GBK" w:eastAsia="方正小标宋_GBK" w:hAnsi="宋体" w:cs="方正小标宋_GBK" w:hint="eastAsia"/>
          <w:spacing w:val="40"/>
          <w:sz w:val="44"/>
          <w:szCs w:val="44"/>
        </w:rPr>
        <w:t>科技计划项目的通知</w:t>
      </w:r>
    </w:p>
    <w:p w:rsidR="000D3B9F" w:rsidRPr="00951E96" w:rsidRDefault="000D3B9F" w:rsidP="00302F9A">
      <w:pPr>
        <w:spacing w:line="560" w:lineRule="exact"/>
        <w:jc w:val="center"/>
        <w:outlineLvl w:val="0"/>
        <w:rPr>
          <w:rFonts w:ascii="仿宋_GB2312" w:eastAsia="仿宋_GB2312" w:hAnsi="宋体" w:cs="方正仿宋_GBK"/>
          <w:kern w:val="0"/>
          <w:sz w:val="30"/>
          <w:szCs w:val="30"/>
        </w:rPr>
      </w:pPr>
    </w:p>
    <w:p w:rsidR="000D3B9F" w:rsidRPr="00951E96" w:rsidRDefault="000D3B9F" w:rsidP="00302F9A">
      <w:pPr>
        <w:spacing w:line="560" w:lineRule="exact"/>
        <w:rPr>
          <w:rFonts w:ascii="仿宋_GB2312" w:eastAsia="仿宋_GB2312" w:hAnsi="宋体"/>
          <w:kern w:val="0"/>
          <w:sz w:val="30"/>
          <w:szCs w:val="30"/>
        </w:rPr>
      </w:pPr>
      <w:r w:rsidRPr="00951E96">
        <w:rPr>
          <w:rFonts w:ascii="仿宋_GB2312" w:eastAsia="仿宋_GB2312" w:hAnsi="宋体" w:cs="方正仿宋_GBK" w:hint="eastAsia"/>
          <w:kern w:val="0"/>
          <w:sz w:val="30"/>
          <w:szCs w:val="30"/>
        </w:rPr>
        <w:t>各县区科技局、财政局，淮安经济技术开发区、淮安工业园区、淮安生态新城、淮安盐化新材料产业园经发局、财政局，市各有关单位：</w:t>
      </w:r>
    </w:p>
    <w:p w:rsidR="000D3B9F" w:rsidRPr="00CB7B04" w:rsidRDefault="000D3B9F" w:rsidP="0075001D">
      <w:pPr>
        <w:spacing w:line="560" w:lineRule="exact"/>
        <w:ind w:firstLineChars="200" w:firstLine="31680"/>
        <w:rPr>
          <w:rFonts w:ascii="仿宋_GB2312" w:eastAsia="仿宋_GB2312" w:hAnsi="宋体" w:cs="方正仿宋_GBK"/>
          <w:kern w:val="0"/>
          <w:sz w:val="30"/>
          <w:szCs w:val="30"/>
        </w:rPr>
      </w:pPr>
      <w:r w:rsidRPr="00951E96">
        <w:rPr>
          <w:rFonts w:ascii="仿宋_GB2312" w:eastAsia="仿宋_GB2312" w:hAnsi="宋体" w:cs="方正仿宋_GBK" w:hint="eastAsia"/>
          <w:kern w:val="0"/>
          <w:sz w:val="30"/>
          <w:szCs w:val="30"/>
        </w:rPr>
        <w:t>为实施创新驱动发展战略，加快国家创新型城市建设，大力推进科技创新工程，完善科技计划体系建设，加强与国家和省科技计划的有机衔接与配套，不断探索改进支持创新发展的方式方法，根据《淮安市市级科技计划专项资金管理暂行办法》</w:t>
      </w:r>
      <w:r w:rsidRPr="00CB7B04">
        <w:rPr>
          <w:rFonts w:ascii="仿宋_GB2312" w:eastAsia="仿宋_GB2312" w:hAnsi="宋体" w:cs="方正仿宋_GBK" w:hint="eastAsia"/>
          <w:kern w:val="0"/>
          <w:sz w:val="30"/>
          <w:szCs w:val="30"/>
        </w:rPr>
        <w:t>，现就</w:t>
      </w:r>
      <w:r w:rsidRPr="00CB7B04">
        <w:rPr>
          <w:rFonts w:ascii="仿宋_GB2312" w:eastAsia="仿宋_GB2312" w:hAnsi="宋体" w:cs="方正仿宋_GBK"/>
          <w:kern w:val="0"/>
          <w:sz w:val="30"/>
          <w:szCs w:val="30"/>
        </w:rPr>
        <w:t>2015</w:t>
      </w:r>
      <w:r w:rsidRPr="00CB7B04">
        <w:rPr>
          <w:rFonts w:ascii="仿宋_GB2312" w:eastAsia="仿宋_GB2312" w:hAnsi="宋体" w:cs="方正仿宋_GBK" w:hint="eastAsia"/>
          <w:kern w:val="0"/>
          <w:sz w:val="30"/>
          <w:szCs w:val="30"/>
        </w:rPr>
        <w:t>年度市级科技计划项目组织申报工作有关事项通知如下：</w:t>
      </w:r>
      <w:r w:rsidRPr="00CB7B04">
        <w:rPr>
          <w:rFonts w:ascii="仿宋_GB2312" w:eastAsia="仿宋_GB2312" w:hAnsi="宋体" w:cs="方正仿宋_GBK"/>
          <w:kern w:val="0"/>
          <w:sz w:val="30"/>
          <w:szCs w:val="30"/>
        </w:rPr>
        <w:t xml:space="preserve"> </w:t>
      </w:r>
    </w:p>
    <w:p w:rsidR="000D3B9F" w:rsidRPr="00CB7B04" w:rsidRDefault="000D3B9F" w:rsidP="0075001D">
      <w:pPr>
        <w:spacing w:line="560" w:lineRule="exact"/>
        <w:ind w:firstLineChars="200" w:firstLine="31680"/>
        <w:rPr>
          <w:rFonts w:ascii="黑体" w:eastAsia="黑体" w:hAnsi="黑体" w:cs="方正黑体_GBK"/>
          <w:b/>
          <w:kern w:val="0"/>
          <w:sz w:val="30"/>
          <w:szCs w:val="30"/>
        </w:rPr>
      </w:pPr>
      <w:r w:rsidRPr="00CB7B04">
        <w:rPr>
          <w:rFonts w:ascii="黑体" w:eastAsia="黑体" w:hAnsi="黑体" w:cs="方正黑体_GBK" w:hint="eastAsia"/>
          <w:b/>
          <w:kern w:val="0"/>
          <w:sz w:val="30"/>
          <w:szCs w:val="30"/>
        </w:rPr>
        <w:t>一、支持重点</w:t>
      </w:r>
      <w:r w:rsidRPr="00CB7B04">
        <w:rPr>
          <w:rFonts w:ascii="黑体" w:eastAsia="黑体" w:hAnsi="黑体" w:cs="方正黑体_GBK"/>
          <w:b/>
          <w:kern w:val="0"/>
          <w:sz w:val="30"/>
          <w:szCs w:val="30"/>
        </w:rPr>
        <w:t xml:space="preserve">  </w:t>
      </w:r>
    </w:p>
    <w:p w:rsidR="000D3B9F" w:rsidRPr="002354AE" w:rsidRDefault="000D3B9F" w:rsidP="0075001D">
      <w:pPr>
        <w:spacing w:line="560" w:lineRule="exact"/>
        <w:ind w:firstLineChars="200" w:firstLine="31680"/>
        <w:rPr>
          <w:rFonts w:ascii="仿宋_GB2312" w:eastAsia="仿宋_GB2312" w:hAnsi="宋体" w:cs="方正仿宋_GBK"/>
          <w:b/>
          <w:kern w:val="0"/>
          <w:sz w:val="30"/>
          <w:szCs w:val="30"/>
        </w:rPr>
      </w:pPr>
      <w:r w:rsidRPr="002354AE">
        <w:rPr>
          <w:rFonts w:ascii="仿宋_GB2312" w:eastAsia="仿宋_GB2312" w:hAnsi="宋体" w:cs="方正仿宋_GBK" w:hint="eastAsia"/>
          <w:b/>
          <w:kern w:val="0"/>
          <w:sz w:val="30"/>
          <w:szCs w:val="30"/>
        </w:rPr>
        <w:t>（一）重点支持领域</w:t>
      </w:r>
    </w:p>
    <w:p w:rsidR="000D3B9F" w:rsidRPr="00951E96" w:rsidRDefault="000D3B9F" w:rsidP="0075001D">
      <w:pPr>
        <w:spacing w:line="560" w:lineRule="exact"/>
        <w:ind w:firstLineChars="200" w:firstLine="31680"/>
        <w:rPr>
          <w:rFonts w:ascii="仿宋_GB2312" w:eastAsia="仿宋_GB2312" w:hAnsi="宋体" w:cs="方正仿宋_GBK"/>
          <w:kern w:val="0"/>
          <w:sz w:val="30"/>
          <w:szCs w:val="30"/>
        </w:rPr>
      </w:pPr>
      <w:r w:rsidRPr="00951E96">
        <w:rPr>
          <w:rFonts w:ascii="仿宋_GB2312" w:eastAsia="仿宋_GB2312" w:hAnsi="宋体" w:cs="方正仿宋_GBK"/>
          <w:kern w:val="0"/>
          <w:sz w:val="30"/>
          <w:szCs w:val="30"/>
        </w:rPr>
        <w:t>1</w:t>
      </w:r>
      <w:r w:rsidRPr="00951E96">
        <w:rPr>
          <w:rFonts w:ascii="仿宋_GB2312" w:eastAsia="仿宋_GB2312" w:hAnsi="宋体" w:cs="方正仿宋_GBK" w:hint="eastAsia"/>
          <w:kern w:val="0"/>
          <w:sz w:val="30"/>
          <w:szCs w:val="30"/>
        </w:rPr>
        <w:t>、产业技术领域</w:t>
      </w:r>
    </w:p>
    <w:p w:rsidR="000D3B9F" w:rsidRPr="00951E96" w:rsidRDefault="000D3B9F" w:rsidP="0075001D">
      <w:pPr>
        <w:spacing w:line="560" w:lineRule="exact"/>
        <w:ind w:firstLineChars="200" w:firstLine="31680"/>
        <w:rPr>
          <w:rFonts w:ascii="仿宋_GB2312" w:eastAsia="仿宋_GB2312" w:hAnsi="宋体" w:cs="方正仿宋_GBK"/>
          <w:kern w:val="0"/>
          <w:sz w:val="30"/>
          <w:szCs w:val="30"/>
        </w:rPr>
      </w:pPr>
      <w:r w:rsidRPr="00951E96">
        <w:rPr>
          <w:rFonts w:ascii="仿宋_GB2312" w:eastAsia="仿宋_GB2312" w:hAnsi="宋体" w:cs="方正仿宋_GBK" w:hint="eastAsia"/>
          <w:kern w:val="0"/>
          <w:sz w:val="30"/>
          <w:szCs w:val="30"/>
        </w:rPr>
        <w:t>（</w:t>
      </w:r>
      <w:r w:rsidRPr="00951E96">
        <w:rPr>
          <w:rFonts w:ascii="仿宋_GB2312" w:eastAsia="仿宋_GB2312" w:hAnsi="宋体" w:cs="方正仿宋_GBK"/>
          <w:kern w:val="0"/>
          <w:sz w:val="30"/>
          <w:szCs w:val="30"/>
        </w:rPr>
        <w:t>1</w:t>
      </w:r>
      <w:r w:rsidRPr="00951E96">
        <w:rPr>
          <w:rFonts w:ascii="仿宋_GB2312" w:eastAsia="仿宋_GB2312" w:hAnsi="宋体" w:cs="方正仿宋_GBK" w:hint="eastAsia"/>
          <w:kern w:val="0"/>
          <w:sz w:val="30"/>
          <w:szCs w:val="30"/>
        </w:rPr>
        <w:t>）主导优势产业：盐化新材料、特钢、电子信息、食品；</w:t>
      </w:r>
    </w:p>
    <w:p w:rsidR="000D3B9F" w:rsidRPr="00CB7B04" w:rsidRDefault="000D3B9F" w:rsidP="0075001D">
      <w:pPr>
        <w:spacing w:line="560" w:lineRule="exact"/>
        <w:ind w:firstLineChars="200" w:firstLine="31680"/>
        <w:rPr>
          <w:rFonts w:ascii="仿宋_GB2312" w:eastAsia="仿宋_GB2312" w:hAnsi="宋体" w:cs="方正仿宋_GBK"/>
          <w:kern w:val="0"/>
          <w:sz w:val="30"/>
          <w:szCs w:val="30"/>
        </w:rPr>
      </w:pPr>
      <w:r w:rsidRPr="00951E96">
        <w:rPr>
          <w:rFonts w:ascii="仿宋_GB2312" w:eastAsia="仿宋_GB2312" w:hAnsi="宋体" w:cs="方正仿宋_GBK" w:hint="eastAsia"/>
          <w:kern w:val="0"/>
          <w:sz w:val="30"/>
          <w:szCs w:val="30"/>
        </w:rPr>
        <w:t>（</w:t>
      </w:r>
      <w:r w:rsidRPr="00951E96">
        <w:rPr>
          <w:rFonts w:ascii="仿宋_GB2312" w:eastAsia="仿宋_GB2312" w:hAnsi="宋体" w:cs="方正仿宋_GBK"/>
          <w:kern w:val="0"/>
          <w:sz w:val="30"/>
          <w:szCs w:val="30"/>
        </w:rPr>
        <w:t>2</w:t>
      </w:r>
      <w:r w:rsidRPr="00951E96">
        <w:rPr>
          <w:rFonts w:ascii="仿宋_GB2312" w:eastAsia="仿宋_GB2312" w:hAnsi="宋体" w:cs="方正仿宋_GBK" w:hint="eastAsia"/>
          <w:kern w:val="0"/>
          <w:sz w:val="30"/>
          <w:szCs w:val="30"/>
        </w:rPr>
        <w:t>）战略性新兴产业：高端装备制造、新能源汽车及零部件、生物技术和新医药</w:t>
      </w:r>
      <w:r w:rsidRPr="00CB7B04">
        <w:rPr>
          <w:rFonts w:ascii="仿宋_GB2312" w:eastAsia="仿宋_GB2312" w:hAnsi="宋体" w:cs="方正仿宋_GBK" w:hint="eastAsia"/>
          <w:kern w:val="0"/>
          <w:sz w:val="30"/>
          <w:szCs w:val="30"/>
        </w:rPr>
        <w:t>；</w:t>
      </w:r>
    </w:p>
    <w:p w:rsidR="000D3B9F" w:rsidRPr="0015242A" w:rsidRDefault="000D3B9F" w:rsidP="0075001D">
      <w:pPr>
        <w:spacing w:line="560" w:lineRule="exact"/>
        <w:ind w:firstLineChars="200" w:firstLine="31680"/>
        <w:rPr>
          <w:rFonts w:ascii="仿宋_GB2312" w:eastAsia="仿宋_GB2312" w:hAnsi="宋体" w:cs="方正仿宋_GBK"/>
          <w:color w:val="FF0000"/>
          <w:kern w:val="0"/>
          <w:sz w:val="30"/>
          <w:szCs w:val="30"/>
        </w:rPr>
      </w:pPr>
      <w:r w:rsidRPr="0015242A">
        <w:rPr>
          <w:rFonts w:ascii="仿宋_GB2312" w:eastAsia="仿宋_GB2312" w:hAnsi="宋体" w:cs="方正仿宋_GBK" w:hint="eastAsia"/>
          <w:color w:val="FF0000"/>
          <w:kern w:val="0"/>
          <w:sz w:val="30"/>
          <w:szCs w:val="30"/>
        </w:rPr>
        <w:t>（</w:t>
      </w:r>
      <w:r w:rsidRPr="0015242A">
        <w:rPr>
          <w:rFonts w:ascii="仿宋_GB2312" w:eastAsia="仿宋_GB2312" w:hAnsi="宋体" w:cs="方正仿宋_GBK"/>
          <w:color w:val="FF0000"/>
          <w:kern w:val="0"/>
          <w:sz w:val="30"/>
          <w:szCs w:val="30"/>
        </w:rPr>
        <w:t>3</w:t>
      </w:r>
      <w:r w:rsidRPr="0015242A">
        <w:rPr>
          <w:rFonts w:ascii="仿宋_GB2312" w:eastAsia="仿宋_GB2312" w:hAnsi="宋体" w:cs="方正仿宋_GBK" w:hint="eastAsia"/>
          <w:color w:val="FF0000"/>
          <w:kern w:val="0"/>
          <w:sz w:val="30"/>
          <w:szCs w:val="30"/>
        </w:rPr>
        <w:t>）现代农业。</w:t>
      </w:r>
    </w:p>
    <w:p w:rsidR="000D3B9F" w:rsidRPr="00CB7B04" w:rsidRDefault="000D3B9F" w:rsidP="0075001D">
      <w:pPr>
        <w:spacing w:line="560" w:lineRule="exact"/>
        <w:ind w:firstLineChars="200" w:firstLine="31680"/>
        <w:rPr>
          <w:rFonts w:ascii="仿宋_GB2312" w:eastAsia="仿宋_GB2312" w:hAnsi="宋体" w:cs="方正仿宋_GBK"/>
          <w:kern w:val="0"/>
          <w:sz w:val="30"/>
          <w:szCs w:val="30"/>
        </w:rPr>
      </w:pPr>
      <w:r w:rsidRPr="00CB7B04">
        <w:rPr>
          <w:rFonts w:ascii="仿宋_GB2312" w:eastAsia="仿宋_GB2312" w:hAnsi="宋体" w:cs="方正仿宋_GBK"/>
          <w:kern w:val="0"/>
          <w:sz w:val="30"/>
          <w:szCs w:val="30"/>
        </w:rPr>
        <w:t>2</w:t>
      </w:r>
      <w:r w:rsidRPr="00CB7B04">
        <w:rPr>
          <w:rFonts w:ascii="仿宋_GB2312" w:eastAsia="仿宋_GB2312" w:hAnsi="宋体" w:cs="方正仿宋_GBK" w:hint="eastAsia"/>
          <w:kern w:val="0"/>
          <w:sz w:val="30"/>
          <w:szCs w:val="30"/>
        </w:rPr>
        <w:t>、其他领域</w:t>
      </w:r>
    </w:p>
    <w:p w:rsidR="000D3B9F" w:rsidRPr="00CB7B04" w:rsidRDefault="000D3B9F" w:rsidP="0075001D">
      <w:pPr>
        <w:spacing w:line="560" w:lineRule="exact"/>
        <w:ind w:firstLineChars="200" w:firstLine="31680"/>
        <w:rPr>
          <w:rFonts w:ascii="仿宋_GB2312" w:eastAsia="仿宋_GB2312" w:hAnsi="宋体" w:cs="方正仿宋_GBK"/>
          <w:kern w:val="0"/>
          <w:sz w:val="30"/>
          <w:szCs w:val="30"/>
        </w:rPr>
      </w:pPr>
      <w:r w:rsidRPr="00CB7B04">
        <w:rPr>
          <w:rFonts w:ascii="仿宋_GB2312" w:eastAsia="仿宋_GB2312" w:hAnsi="宋体" w:cs="方正仿宋_GBK" w:hint="eastAsia"/>
          <w:kern w:val="0"/>
          <w:sz w:val="30"/>
          <w:szCs w:val="30"/>
        </w:rPr>
        <w:t>（</w:t>
      </w:r>
      <w:r w:rsidRPr="00CB7B04">
        <w:rPr>
          <w:rFonts w:ascii="仿宋_GB2312" w:eastAsia="仿宋_GB2312" w:hAnsi="宋体" w:cs="方正仿宋_GBK"/>
          <w:kern w:val="0"/>
          <w:sz w:val="30"/>
          <w:szCs w:val="30"/>
        </w:rPr>
        <w:t>1</w:t>
      </w:r>
      <w:r w:rsidRPr="00CB7B04">
        <w:rPr>
          <w:rFonts w:ascii="仿宋_GB2312" w:eastAsia="仿宋_GB2312" w:hAnsi="宋体" w:cs="方正仿宋_GBK" w:hint="eastAsia"/>
          <w:kern w:val="0"/>
          <w:sz w:val="30"/>
          <w:szCs w:val="30"/>
        </w:rPr>
        <w:t>）节能环保、生产安全、食品安全等领域，支持军民融合、新型城镇化领域相关技术创新</w:t>
      </w:r>
      <w:r w:rsidRPr="00951E96">
        <w:rPr>
          <w:rFonts w:ascii="仿宋_GB2312" w:eastAsia="仿宋_GB2312" w:hAnsi="宋体" w:cs="方正仿宋_GBK" w:hint="eastAsia"/>
          <w:kern w:val="0"/>
          <w:sz w:val="30"/>
          <w:szCs w:val="30"/>
        </w:rPr>
        <w:t>；</w:t>
      </w:r>
    </w:p>
    <w:p w:rsidR="000D3B9F" w:rsidRPr="00CB7B04" w:rsidRDefault="000D3B9F" w:rsidP="0075001D">
      <w:pPr>
        <w:spacing w:line="560" w:lineRule="exact"/>
        <w:ind w:firstLineChars="200" w:firstLine="31680"/>
        <w:rPr>
          <w:rFonts w:ascii="仿宋_GB2312" w:eastAsia="仿宋_GB2312" w:hAnsi="宋体" w:cs="方正仿宋_GBK"/>
          <w:kern w:val="0"/>
          <w:sz w:val="30"/>
          <w:szCs w:val="30"/>
        </w:rPr>
      </w:pPr>
      <w:r w:rsidRPr="00CB7B04">
        <w:rPr>
          <w:rFonts w:ascii="仿宋_GB2312" w:eastAsia="仿宋_GB2312" w:hAnsi="宋体" w:cs="方正仿宋_GBK" w:hint="eastAsia"/>
          <w:kern w:val="0"/>
          <w:sz w:val="30"/>
          <w:szCs w:val="30"/>
        </w:rPr>
        <w:t>（</w:t>
      </w:r>
      <w:r w:rsidRPr="00CB7B04">
        <w:rPr>
          <w:rFonts w:ascii="仿宋_GB2312" w:eastAsia="仿宋_GB2312" w:hAnsi="宋体" w:cs="方正仿宋_GBK"/>
          <w:kern w:val="0"/>
          <w:sz w:val="30"/>
          <w:szCs w:val="30"/>
        </w:rPr>
        <w:t>2</w:t>
      </w:r>
      <w:r w:rsidRPr="00CB7B04">
        <w:rPr>
          <w:rFonts w:ascii="仿宋_GB2312" w:eastAsia="仿宋_GB2312" w:hAnsi="宋体" w:cs="方正仿宋_GBK" w:hint="eastAsia"/>
          <w:kern w:val="0"/>
          <w:sz w:val="30"/>
          <w:szCs w:val="30"/>
        </w:rPr>
        <w:t>）民生科技</w:t>
      </w:r>
      <w:r w:rsidRPr="00CB7B04">
        <w:rPr>
          <w:rFonts w:ascii="仿宋_GB2312" w:eastAsia="仿宋_GB2312" w:hAnsi="宋体" w:hint="eastAsia"/>
          <w:kern w:val="0"/>
          <w:sz w:val="30"/>
          <w:szCs w:val="30"/>
        </w:rPr>
        <w:t>：</w:t>
      </w:r>
      <w:r w:rsidRPr="00CB7B04">
        <w:rPr>
          <w:rFonts w:ascii="仿宋_GB2312" w:eastAsia="仿宋_GB2312" w:hAnsi="宋体" w:cs="方正仿宋_GBK" w:hint="eastAsia"/>
          <w:kern w:val="0"/>
          <w:sz w:val="30"/>
          <w:szCs w:val="30"/>
        </w:rPr>
        <w:t>重点支持社会和群众关注的热点、难点问题的技术创新和</w:t>
      </w:r>
      <w:r w:rsidRPr="00951E96">
        <w:rPr>
          <w:rFonts w:ascii="仿宋_GB2312" w:eastAsia="仿宋_GB2312" w:hAnsi="宋体" w:cs="方正仿宋_GBK" w:hint="eastAsia"/>
          <w:kern w:val="0"/>
          <w:sz w:val="30"/>
          <w:szCs w:val="30"/>
        </w:rPr>
        <w:t>应用</w:t>
      </w:r>
      <w:r w:rsidRPr="00CB7B04">
        <w:rPr>
          <w:rFonts w:ascii="仿宋_GB2312" w:eastAsia="仿宋_GB2312" w:hAnsi="宋体" w:cs="方正仿宋_GBK" w:hint="eastAsia"/>
          <w:kern w:val="0"/>
          <w:sz w:val="30"/>
          <w:szCs w:val="30"/>
        </w:rPr>
        <w:t>示范；</w:t>
      </w:r>
    </w:p>
    <w:p w:rsidR="000D3B9F" w:rsidRPr="00CB7B04" w:rsidRDefault="000D3B9F" w:rsidP="0075001D">
      <w:pPr>
        <w:spacing w:line="560" w:lineRule="exact"/>
        <w:ind w:firstLineChars="200" w:firstLine="31680"/>
        <w:rPr>
          <w:rFonts w:ascii="仿宋_GB2312" w:eastAsia="仿宋_GB2312" w:hAnsi="宋体"/>
          <w:kern w:val="0"/>
          <w:sz w:val="30"/>
          <w:szCs w:val="30"/>
        </w:rPr>
      </w:pPr>
      <w:r w:rsidRPr="00CB7B04">
        <w:rPr>
          <w:rFonts w:ascii="仿宋_GB2312" w:eastAsia="仿宋_GB2312" w:hAnsi="宋体" w:cs="方正仿宋_GBK" w:hint="eastAsia"/>
          <w:kern w:val="0"/>
          <w:sz w:val="30"/>
          <w:szCs w:val="30"/>
        </w:rPr>
        <w:t>（</w:t>
      </w:r>
      <w:r w:rsidRPr="00CB7B04">
        <w:rPr>
          <w:rFonts w:ascii="仿宋_GB2312" w:eastAsia="仿宋_GB2312" w:hAnsi="宋体" w:cs="方正仿宋_GBK"/>
          <w:kern w:val="0"/>
          <w:sz w:val="30"/>
          <w:szCs w:val="30"/>
        </w:rPr>
        <w:t>3</w:t>
      </w:r>
      <w:r w:rsidRPr="00CB7B04">
        <w:rPr>
          <w:rFonts w:ascii="仿宋_GB2312" w:eastAsia="仿宋_GB2312" w:hAnsi="宋体" w:cs="方正仿宋_GBK" w:hint="eastAsia"/>
          <w:kern w:val="0"/>
          <w:sz w:val="30"/>
          <w:szCs w:val="30"/>
        </w:rPr>
        <w:t>）</w:t>
      </w:r>
      <w:r w:rsidRPr="00CB7B04">
        <w:rPr>
          <w:rFonts w:ascii="仿宋_GB2312" w:eastAsia="仿宋_GB2312" w:hAnsi="宋体" w:hint="eastAsia"/>
          <w:kern w:val="0"/>
          <w:sz w:val="30"/>
          <w:szCs w:val="30"/>
        </w:rPr>
        <w:t>科技服务：科技金融、</w:t>
      </w:r>
      <w:r w:rsidRPr="002354AE">
        <w:rPr>
          <w:rFonts w:ascii="仿宋_GB2312" w:eastAsia="仿宋_GB2312" w:hAnsi="宋体" w:hint="eastAsia"/>
          <w:kern w:val="0"/>
          <w:sz w:val="30"/>
          <w:szCs w:val="30"/>
        </w:rPr>
        <w:t>科技创业</w:t>
      </w:r>
      <w:r w:rsidRPr="00951E96">
        <w:rPr>
          <w:rFonts w:ascii="仿宋_GB2312" w:eastAsia="仿宋_GB2312" w:hAnsi="宋体" w:hint="eastAsia"/>
          <w:kern w:val="0"/>
          <w:sz w:val="30"/>
          <w:szCs w:val="30"/>
        </w:rPr>
        <w:t>、创客空间</w:t>
      </w:r>
      <w:r w:rsidRPr="00CB7B04">
        <w:rPr>
          <w:rFonts w:ascii="仿宋_GB2312" w:eastAsia="仿宋_GB2312" w:hAnsi="宋体" w:hint="eastAsia"/>
          <w:kern w:val="0"/>
          <w:sz w:val="30"/>
          <w:szCs w:val="30"/>
        </w:rPr>
        <w:t>、科技咨询、</w:t>
      </w:r>
      <w:r w:rsidRPr="00951E96">
        <w:rPr>
          <w:rFonts w:ascii="仿宋_GB2312" w:eastAsia="仿宋_GB2312" w:hAnsi="宋体" w:hint="eastAsia"/>
          <w:kern w:val="0"/>
          <w:sz w:val="30"/>
          <w:szCs w:val="30"/>
        </w:rPr>
        <w:t>知识产权服务、</w:t>
      </w:r>
      <w:r w:rsidRPr="00CB7B04">
        <w:rPr>
          <w:rFonts w:ascii="仿宋_GB2312" w:eastAsia="仿宋_GB2312" w:hAnsi="宋体" w:hint="eastAsia"/>
          <w:kern w:val="0"/>
          <w:sz w:val="30"/>
          <w:szCs w:val="30"/>
        </w:rPr>
        <w:t>技术转移以及各类专业技术服务。</w:t>
      </w:r>
    </w:p>
    <w:p w:rsidR="000D3B9F" w:rsidRPr="00CB7B04" w:rsidRDefault="000D3B9F" w:rsidP="0075001D">
      <w:pPr>
        <w:spacing w:line="560" w:lineRule="exact"/>
        <w:ind w:firstLineChars="200" w:firstLine="31680"/>
        <w:rPr>
          <w:rFonts w:ascii="仿宋_GB2312" w:eastAsia="仿宋_GB2312" w:hAnsi="宋体" w:cs="方正仿宋_GBK"/>
          <w:b/>
          <w:kern w:val="0"/>
          <w:sz w:val="30"/>
          <w:szCs w:val="30"/>
        </w:rPr>
      </w:pPr>
      <w:r w:rsidRPr="00CB7B04">
        <w:rPr>
          <w:rFonts w:ascii="仿宋_GB2312" w:eastAsia="仿宋_GB2312" w:hAnsi="宋体" w:cs="方正仿宋_GBK" w:hint="eastAsia"/>
          <w:b/>
          <w:kern w:val="0"/>
          <w:sz w:val="30"/>
          <w:szCs w:val="30"/>
        </w:rPr>
        <w:t>（二）倾斜支持对象</w:t>
      </w:r>
    </w:p>
    <w:p w:rsidR="000D3B9F" w:rsidRPr="00CB7B04" w:rsidRDefault="000D3B9F" w:rsidP="0075001D">
      <w:pPr>
        <w:spacing w:line="560" w:lineRule="exact"/>
        <w:ind w:firstLineChars="200" w:firstLine="31680"/>
        <w:rPr>
          <w:rFonts w:ascii="仿宋_GB2312" w:eastAsia="仿宋_GB2312" w:hAnsi="宋体"/>
          <w:kern w:val="0"/>
          <w:sz w:val="30"/>
          <w:szCs w:val="30"/>
        </w:rPr>
      </w:pPr>
      <w:r w:rsidRPr="00CB7B04">
        <w:rPr>
          <w:rFonts w:ascii="仿宋_GB2312" w:eastAsia="仿宋_GB2312" w:hAnsi="宋体" w:cs="方正仿宋_GBK"/>
          <w:kern w:val="0"/>
          <w:sz w:val="30"/>
          <w:szCs w:val="30"/>
        </w:rPr>
        <w:t>1</w:t>
      </w:r>
      <w:r w:rsidRPr="00CB7B04">
        <w:rPr>
          <w:rFonts w:ascii="仿宋_GB2312" w:eastAsia="仿宋_GB2312" w:hAnsi="宋体" w:cs="方正仿宋_GBK" w:hint="eastAsia"/>
          <w:kern w:val="0"/>
          <w:sz w:val="30"/>
          <w:szCs w:val="30"/>
        </w:rPr>
        <w:t>、科技创新集聚区：淮安高新区、</w:t>
      </w:r>
      <w:r w:rsidRPr="00F915D0">
        <w:rPr>
          <w:rFonts w:ascii="仿宋_GB2312" w:eastAsia="仿宋_GB2312" w:hAnsi="宋体" w:cs="方正仿宋_GBK" w:hint="eastAsia"/>
          <w:color w:val="FF0000"/>
          <w:kern w:val="0"/>
          <w:sz w:val="30"/>
          <w:szCs w:val="30"/>
        </w:rPr>
        <w:t>淮安智慧谷、</w:t>
      </w:r>
      <w:r w:rsidRPr="00CB7B04">
        <w:rPr>
          <w:rFonts w:ascii="仿宋_GB2312" w:eastAsia="仿宋_GB2312" w:hAnsi="宋体" w:cs="方正仿宋_GBK" w:hint="eastAsia"/>
          <w:kern w:val="0"/>
          <w:sz w:val="30"/>
          <w:szCs w:val="30"/>
        </w:rPr>
        <w:t>淮安盐化新材料产业园（国家盐化工特色产业基地）、</w:t>
      </w:r>
      <w:r w:rsidRPr="00951E96">
        <w:rPr>
          <w:rFonts w:ascii="仿宋_GB2312" w:eastAsia="仿宋_GB2312" w:hAnsi="宋体" w:cs="方正仿宋_GBK" w:hint="eastAsia"/>
          <w:kern w:val="0"/>
          <w:sz w:val="30"/>
          <w:szCs w:val="30"/>
        </w:rPr>
        <w:t>淮安市</w:t>
      </w:r>
      <w:r w:rsidRPr="00CB7B04">
        <w:rPr>
          <w:rFonts w:ascii="仿宋_GB2312" w:eastAsia="仿宋_GB2312" w:hAnsi="宋体" w:cs="方正仿宋_GBK" w:hint="eastAsia"/>
          <w:kern w:val="0"/>
          <w:sz w:val="30"/>
          <w:szCs w:val="30"/>
        </w:rPr>
        <w:t>大学科技园、</w:t>
      </w:r>
      <w:r w:rsidRPr="00CB7B04">
        <w:rPr>
          <w:rFonts w:ascii="仿宋_GB2312" w:eastAsia="仿宋_GB2312" w:hAnsi="宋体" w:hint="eastAsia"/>
          <w:kern w:val="0"/>
          <w:sz w:val="30"/>
          <w:szCs w:val="30"/>
        </w:rPr>
        <w:t>淮安国家农业科技园区等。</w:t>
      </w:r>
    </w:p>
    <w:p w:rsidR="000D3B9F" w:rsidRPr="002354AE" w:rsidRDefault="000D3B9F" w:rsidP="0075001D">
      <w:pPr>
        <w:spacing w:line="560" w:lineRule="exact"/>
        <w:ind w:firstLineChars="200" w:firstLine="31680"/>
        <w:rPr>
          <w:rFonts w:ascii="仿宋_GB2312" w:eastAsia="仿宋_GB2312" w:hAnsi="宋体" w:cs="方正仿宋_GBK"/>
          <w:kern w:val="0"/>
          <w:sz w:val="30"/>
          <w:szCs w:val="30"/>
        </w:rPr>
      </w:pPr>
      <w:r w:rsidRPr="00CB7B04">
        <w:rPr>
          <w:rFonts w:ascii="仿宋_GB2312" w:eastAsia="仿宋_GB2312" w:hAnsi="宋体"/>
          <w:kern w:val="0"/>
          <w:sz w:val="30"/>
          <w:szCs w:val="30"/>
        </w:rPr>
        <w:t>2</w:t>
      </w:r>
      <w:r w:rsidRPr="00CB7B04">
        <w:rPr>
          <w:rFonts w:ascii="仿宋_GB2312" w:eastAsia="仿宋_GB2312" w:hAnsi="宋体" w:hint="eastAsia"/>
          <w:kern w:val="0"/>
          <w:sz w:val="30"/>
          <w:szCs w:val="30"/>
        </w:rPr>
        <w:t>、创新服务平台（载体）：</w:t>
      </w:r>
      <w:r w:rsidRPr="00F915D0">
        <w:rPr>
          <w:rFonts w:ascii="仿宋_GB2312" w:eastAsia="仿宋_GB2312" w:hAnsi="宋体" w:hint="eastAsia"/>
          <w:color w:val="FF0000"/>
          <w:kern w:val="0"/>
          <w:sz w:val="30"/>
          <w:szCs w:val="30"/>
        </w:rPr>
        <w:t>引进高校院所研发机构（研究院</w:t>
      </w:r>
      <w:r w:rsidRPr="00CB7B04">
        <w:rPr>
          <w:rFonts w:ascii="仿宋_GB2312" w:eastAsia="仿宋_GB2312" w:hAnsi="宋体" w:hint="eastAsia"/>
          <w:kern w:val="0"/>
          <w:sz w:val="30"/>
          <w:szCs w:val="30"/>
        </w:rPr>
        <w:t>、研发中心、技术转移中心）、科技公共服务平台、重点实验室、院士工作站、工程技术研究中心等</w:t>
      </w:r>
      <w:r w:rsidRPr="002354AE">
        <w:rPr>
          <w:rFonts w:ascii="仿宋_GB2312" w:eastAsia="仿宋_GB2312" w:hAnsi="宋体" w:hint="eastAsia"/>
          <w:kern w:val="0"/>
          <w:sz w:val="30"/>
          <w:szCs w:val="30"/>
        </w:rPr>
        <w:t>。</w:t>
      </w:r>
    </w:p>
    <w:p w:rsidR="000D3B9F" w:rsidRPr="00951E96" w:rsidRDefault="000D3B9F" w:rsidP="0075001D">
      <w:pPr>
        <w:spacing w:line="560" w:lineRule="exact"/>
        <w:ind w:firstLineChars="200" w:firstLine="31680"/>
        <w:rPr>
          <w:rFonts w:ascii="黑体" w:eastAsia="黑体" w:hAnsi="黑体" w:cs="方正黑体_GBK"/>
          <w:kern w:val="0"/>
          <w:sz w:val="30"/>
          <w:szCs w:val="30"/>
        </w:rPr>
      </w:pPr>
      <w:r w:rsidRPr="00951E96">
        <w:rPr>
          <w:rFonts w:ascii="黑体" w:eastAsia="黑体" w:hAnsi="黑体" w:cs="方正黑体_GBK" w:hint="eastAsia"/>
          <w:kern w:val="0"/>
          <w:sz w:val="30"/>
          <w:szCs w:val="30"/>
        </w:rPr>
        <w:t>二、支持方式</w:t>
      </w:r>
    </w:p>
    <w:p w:rsidR="000D3B9F" w:rsidRPr="00CB7B04" w:rsidRDefault="000D3B9F" w:rsidP="0075001D">
      <w:pPr>
        <w:spacing w:line="560" w:lineRule="exact"/>
        <w:ind w:firstLineChars="200" w:firstLine="31680"/>
        <w:rPr>
          <w:rFonts w:ascii="仿宋_GB2312" w:eastAsia="仿宋_GB2312" w:hAnsi="宋体" w:cs="方正仿宋_GBK"/>
          <w:kern w:val="24"/>
          <w:sz w:val="30"/>
          <w:szCs w:val="30"/>
        </w:rPr>
      </w:pPr>
      <w:r w:rsidRPr="00951E96">
        <w:rPr>
          <w:rFonts w:ascii="仿宋_GB2312" w:eastAsia="仿宋_GB2312" w:hAnsi="宋体" w:cs="方正仿宋_GBK"/>
          <w:kern w:val="24"/>
          <w:sz w:val="30"/>
          <w:szCs w:val="30"/>
        </w:rPr>
        <w:t>1</w:t>
      </w:r>
      <w:r w:rsidRPr="00951E96">
        <w:rPr>
          <w:rFonts w:ascii="仿宋_GB2312" w:eastAsia="仿宋_GB2312" w:hAnsi="宋体" w:cs="方正仿宋_GBK" w:hint="eastAsia"/>
          <w:kern w:val="24"/>
          <w:sz w:val="30"/>
          <w:szCs w:val="30"/>
        </w:rPr>
        <w:t>、分指令性计划和指导性计划。</w:t>
      </w:r>
      <w:r w:rsidRPr="00F915D0">
        <w:rPr>
          <w:rFonts w:ascii="仿宋_GB2312" w:eastAsia="仿宋_GB2312" w:hAnsi="宋体" w:cs="方正仿宋_GBK" w:hint="eastAsia"/>
          <w:color w:val="FF0000"/>
          <w:kern w:val="24"/>
          <w:sz w:val="30"/>
          <w:szCs w:val="30"/>
        </w:rPr>
        <w:t>指令性计划项目由市级财政资金采取无偿资助、贷款贴息和科技创新券等后补助方式予以资助，</w:t>
      </w:r>
      <w:r w:rsidRPr="00CB7B04">
        <w:rPr>
          <w:rFonts w:ascii="仿宋_GB2312" w:eastAsia="仿宋_GB2312" w:hAnsi="宋体" w:cs="方正仿宋_GBK" w:hint="eastAsia"/>
          <w:kern w:val="24"/>
          <w:sz w:val="30"/>
          <w:szCs w:val="30"/>
        </w:rPr>
        <w:t>充分吸纳科技风险投资、创业投资等</w:t>
      </w:r>
      <w:r w:rsidRPr="00951E96">
        <w:rPr>
          <w:rFonts w:ascii="仿宋_GB2312" w:eastAsia="仿宋_GB2312" w:hAnsi="宋体" w:cs="方正仿宋_GBK" w:hint="eastAsia"/>
          <w:kern w:val="24"/>
          <w:sz w:val="30"/>
          <w:szCs w:val="30"/>
        </w:rPr>
        <w:t>社会资金支持</w:t>
      </w:r>
      <w:r w:rsidRPr="00CB7B04">
        <w:rPr>
          <w:rFonts w:ascii="仿宋_GB2312" w:eastAsia="仿宋_GB2312" w:hAnsi="宋体" w:cs="方正仿宋_GBK" w:hint="eastAsia"/>
          <w:kern w:val="24"/>
          <w:sz w:val="30"/>
          <w:szCs w:val="30"/>
        </w:rPr>
        <w:t>。指导性计划项目不安排市级财政资金资助。</w:t>
      </w:r>
    </w:p>
    <w:p w:rsidR="000D3B9F" w:rsidRPr="00F915D0" w:rsidRDefault="000D3B9F" w:rsidP="0075001D">
      <w:pPr>
        <w:spacing w:line="560" w:lineRule="exact"/>
        <w:ind w:firstLineChars="200" w:firstLine="31680"/>
        <w:rPr>
          <w:rFonts w:ascii="仿宋_GB2312" w:eastAsia="仿宋_GB2312" w:hAnsi="宋体" w:cs="方正仿宋_GBK"/>
          <w:color w:val="FF0000"/>
          <w:kern w:val="24"/>
          <w:sz w:val="30"/>
          <w:szCs w:val="30"/>
        </w:rPr>
      </w:pPr>
      <w:r w:rsidRPr="00CB7B04">
        <w:rPr>
          <w:rFonts w:ascii="仿宋_GB2312" w:eastAsia="仿宋_GB2312" w:hAnsi="宋体" w:cs="方正仿宋_GBK"/>
          <w:kern w:val="24"/>
          <w:sz w:val="30"/>
          <w:szCs w:val="30"/>
        </w:rPr>
        <w:t>2</w:t>
      </w:r>
      <w:r w:rsidRPr="00CB7B04">
        <w:rPr>
          <w:rFonts w:ascii="仿宋_GB2312" w:eastAsia="仿宋_GB2312" w:hAnsi="宋体" w:cs="方正仿宋_GBK" w:hint="eastAsia"/>
          <w:kern w:val="24"/>
          <w:sz w:val="30"/>
          <w:szCs w:val="30"/>
        </w:rPr>
        <w:t>、</w:t>
      </w:r>
      <w:r w:rsidRPr="00F915D0">
        <w:rPr>
          <w:rFonts w:ascii="仿宋_GB2312" w:eastAsia="仿宋_GB2312" w:hAnsi="宋体" w:cs="方正仿宋_GBK" w:hint="eastAsia"/>
          <w:color w:val="FF0000"/>
          <w:kern w:val="24"/>
          <w:sz w:val="30"/>
          <w:szCs w:val="30"/>
        </w:rPr>
        <w:t>市科技局、财政局对通过专家咨询评审的项目择优给予立项。市级财政无偿资助资金主要采取一次预算、分期拨付的方式管理，后补助、奖励性和政策补贴性项目按规定在审查后一次性拨付。</w:t>
      </w:r>
    </w:p>
    <w:p w:rsidR="000D3B9F" w:rsidRPr="00F915D0" w:rsidRDefault="000D3B9F" w:rsidP="0075001D">
      <w:pPr>
        <w:spacing w:line="560" w:lineRule="exact"/>
        <w:ind w:firstLineChars="200" w:firstLine="31680"/>
        <w:rPr>
          <w:rFonts w:ascii="仿宋_GB2312" w:eastAsia="仿宋_GB2312" w:hAnsi="宋体" w:cs="方正仿宋_GBK"/>
          <w:color w:val="FF0000"/>
          <w:kern w:val="24"/>
          <w:sz w:val="30"/>
          <w:szCs w:val="30"/>
        </w:rPr>
      </w:pPr>
      <w:r w:rsidRPr="00951E96">
        <w:rPr>
          <w:rFonts w:ascii="仿宋_GB2312" w:eastAsia="仿宋_GB2312" w:hAnsi="宋体" w:cs="方正仿宋_GBK"/>
          <w:kern w:val="24"/>
          <w:sz w:val="30"/>
          <w:szCs w:val="30"/>
        </w:rPr>
        <w:t>3</w:t>
      </w:r>
      <w:r w:rsidRPr="00951E96">
        <w:rPr>
          <w:rFonts w:ascii="仿宋_GB2312" w:eastAsia="仿宋_GB2312" w:hAnsi="宋体" w:cs="方正仿宋_GBK" w:hint="eastAsia"/>
          <w:kern w:val="24"/>
          <w:sz w:val="30"/>
          <w:szCs w:val="30"/>
        </w:rPr>
        <w:t>、后补助</w:t>
      </w:r>
      <w:r>
        <w:rPr>
          <w:rFonts w:ascii="仿宋_GB2312" w:eastAsia="仿宋_GB2312" w:hAnsi="宋体" w:cs="方正仿宋_GBK" w:hint="eastAsia"/>
          <w:kern w:val="24"/>
          <w:sz w:val="30"/>
          <w:szCs w:val="30"/>
        </w:rPr>
        <w:t>：是</w:t>
      </w:r>
      <w:r w:rsidRPr="00951E96">
        <w:rPr>
          <w:rFonts w:ascii="仿宋_GB2312" w:eastAsia="仿宋_GB2312" w:hAnsi="宋体" w:cs="方正仿宋_GBK" w:hint="eastAsia"/>
          <w:kern w:val="24"/>
          <w:sz w:val="30"/>
          <w:szCs w:val="30"/>
        </w:rPr>
        <w:t>指由承担单位先行投入资金组织项目实施，对完成项目合同约定任务、按照规定程序审核通过验收的项目，</w:t>
      </w:r>
      <w:r w:rsidRPr="00F915D0">
        <w:rPr>
          <w:rFonts w:ascii="仿宋_GB2312" w:eastAsia="仿宋_GB2312" w:hAnsi="宋体" w:cs="方正仿宋_GBK" w:hint="eastAsia"/>
          <w:color w:val="FF0000"/>
          <w:kern w:val="24"/>
          <w:sz w:val="30"/>
          <w:szCs w:val="30"/>
        </w:rPr>
        <w:t>给予相应补助的财政支持方式。</w:t>
      </w:r>
    </w:p>
    <w:p w:rsidR="000D3B9F" w:rsidRPr="00951E96" w:rsidRDefault="000D3B9F" w:rsidP="0075001D">
      <w:pPr>
        <w:spacing w:line="560" w:lineRule="exact"/>
        <w:ind w:firstLineChars="200" w:firstLine="31680"/>
        <w:rPr>
          <w:rFonts w:ascii="仿宋_GB2312" w:eastAsia="仿宋_GB2312" w:hAnsi="宋体" w:cs="方正仿宋_GBK"/>
          <w:kern w:val="24"/>
          <w:sz w:val="30"/>
          <w:szCs w:val="30"/>
        </w:rPr>
      </w:pPr>
      <w:r w:rsidRPr="00951E96">
        <w:rPr>
          <w:rFonts w:ascii="仿宋_GB2312" w:eastAsia="仿宋_GB2312" w:hAnsi="宋体" w:cs="方正仿宋_GBK"/>
          <w:kern w:val="24"/>
          <w:sz w:val="30"/>
          <w:szCs w:val="30"/>
        </w:rPr>
        <w:t>4</w:t>
      </w:r>
      <w:r w:rsidRPr="00951E96">
        <w:rPr>
          <w:rFonts w:ascii="仿宋_GB2312" w:eastAsia="仿宋_GB2312" w:hAnsi="宋体" w:cs="方正仿宋_GBK" w:hint="eastAsia"/>
          <w:kern w:val="24"/>
          <w:sz w:val="30"/>
          <w:szCs w:val="30"/>
        </w:rPr>
        <w:t>、贷款贴息</w:t>
      </w:r>
      <w:r>
        <w:rPr>
          <w:rFonts w:ascii="仿宋_GB2312" w:eastAsia="仿宋_GB2312" w:hAnsi="宋体" w:cs="方正仿宋_GBK" w:hint="eastAsia"/>
          <w:kern w:val="24"/>
          <w:sz w:val="30"/>
          <w:szCs w:val="30"/>
        </w:rPr>
        <w:t>：</w:t>
      </w:r>
      <w:r w:rsidRPr="00951E96">
        <w:rPr>
          <w:rFonts w:ascii="仿宋_GB2312" w:eastAsia="仿宋_GB2312" w:hAnsi="宋体" w:cs="方正仿宋_GBK" w:hint="eastAsia"/>
          <w:kern w:val="24"/>
          <w:sz w:val="30"/>
          <w:szCs w:val="30"/>
        </w:rPr>
        <w:t>主要用于企业承担市科技成果转化、重点研发计划等专项资金项目实施中向银行借贷（一年期及以上）所发生利息的补助。</w:t>
      </w:r>
    </w:p>
    <w:p w:rsidR="000D3B9F" w:rsidRPr="00951E96" w:rsidRDefault="000D3B9F" w:rsidP="0075001D">
      <w:pPr>
        <w:spacing w:line="560" w:lineRule="exact"/>
        <w:ind w:firstLineChars="200" w:firstLine="31680"/>
        <w:rPr>
          <w:rFonts w:ascii="仿宋_GB2312" w:eastAsia="仿宋_GB2312" w:hAnsi="宋体" w:cs="方正仿宋_GBK"/>
          <w:b/>
          <w:kern w:val="24"/>
          <w:sz w:val="30"/>
          <w:szCs w:val="30"/>
        </w:rPr>
      </w:pPr>
      <w:r w:rsidRPr="00951E96">
        <w:rPr>
          <w:rFonts w:ascii="仿宋_GB2312" w:eastAsia="仿宋_GB2312" w:hAnsi="宋体" w:cs="方正仿宋_GBK"/>
          <w:kern w:val="24"/>
          <w:sz w:val="30"/>
          <w:szCs w:val="30"/>
        </w:rPr>
        <w:t>5</w:t>
      </w:r>
      <w:r w:rsidRPr="00951E96">
        <w:rPr>
          <w:rFonts w:ascii="仿宋_GB2312" w:eastAsia="仿宋_GB2312" w:hAnsi="宋体" w:cs="方正仿宋_GBK" w:hint="eastAsia"/>
          <w:kern w:val="24"/>
          <w:sz w:val="30"/>
          <w:szCs w:val="30"/>
        </w:rPr>
        <w:t>、科技创新券：主要用于对企业购买高校院所、第三方独立科技中介机构的科技服务（包括科技咨询服务、分析测试服务、科技信息服务等）的费用支出进行补助。</w:t>
      </w:r>
    </w:p>
    <w:p w:rsidR="000D3B9F" w:rsidRPr="00CB7B04" w:rsidRDefault="000D3B9F" w:rsidP="0075001D">
      <w:pPr>
        <w:spacing w:line="560" w:lineRule="exact"/>
        <w:ind w:firstLineChars="200" w:firstLine="31680"/>
        <w:rPr>
          <w:rFonts w:ascii="黑体" w:eastAsia="黑体" w:hAnsi="黑体" w:cs="方正黑体_GBK"/>
          <w:kern w:val="0"/>
          <w:sz w:val="30"/>
          <w:szCs w:val="30"/>
        </w:rPr>
      </w:pPr>
      <w:r w:rsidRPr="00CB7B04">
        <w:rPr>
          <w:rFonts w:ascii="黑体" w:eastAsia="黑体" w:hAnsi="黑体" w:cs="方正黑体_GBK" w:hint="eastAsia"/>
          <w:kern w:val="0"/>
          <w:sz w:val="30"/>
          <w:szCs w:val="30"/>
        </w:rPr>
        <w:t>三、申报程序</w:t>
      </w:r>
    </w:p>
    <w:p w:rsidR="000D3B9F" w:rsidRPr="00CB7B04" w:rsidRDefault="000D3B9F" w:rsidP="0075001D">
      <w:pPr>
        <w:spacing w:line="560" w:lineRule="exact"/>
        <w:ind w:firstLineChars="200" w:firstLine="31680"/>
        <w:rPr>
          <w:rFonts w:ascii="仿宋_GB2312" w:eastAsia="仿宋_GB2312" w:hAnsi="宋体" w:cs="方正仿宋_GBK"/>
          <w:kern w:val="24"/>
          <w:sz w:val="30"/>
          <w:szCs w:val="30"/>
        </w:rPr>
      </w:pPr>
      <w:r w:rsidRPr="00CB7B04">
        <w:rPr>
          <w:rFonts w:ascii="仿宋_GB2312" w:eastAsia="仿宋_GB2312" w:hAnsi="宋体" w:cs="方正仿宋_GBK"/>
          <w:b/>
          <w:kern w:val="0"/>
          <w:sz w:val="30"/>
          <w:szCs w:val="30"/>
        </w:rPr>
        <w:t>1</w:t>
      </w:r>
      <w:r w:rsidRPr="00CB7B04">
        <w:rPr>
          <w:rFonts w:ascii="仿宋_GB2312" w:eastAsia="仿宋_GB2312" w:hAnsi="宋体" w:cs="方正仿宋_GBK" w:hint="eastAsia"/>
          <w:b/>
          <w:kern w:val="0"/>
          <w:sz w:val="30"/>
          <w:szCs w:val="30"/>
        </w:rPr>
        <w:t>、属地化申</w:t>
      </w:r>
      <w:r w:rsidRPr="00CB7B04">
        <w:rPr>
          <w:rFonts w:ascii="仿宋_GB2312" w:eastAsia="仿宋_GB2312" w:hAnsi="宋体" w:cs="方正仿宋_GBK" w:hint="eastAsia"/>
          <w:b/>
          <w:kern w:val="24"/>
          <w:sz w:val="30"/>
          <w:szCs w:val="30"/>
        </w:rPr>
        <w:t>报。</w:t>
      </w:r>
      <w:r w:rsidRPr="00951E96">
        <w:rPr>
          <w:rFonts w:ascii="仿宋_GB2312" w:eastAsia="仿宋_GB2312" w:hAnsi="宋体" w:cs="方正仿宋_GBK" w:hint="eastAsia"/>
          <w:kern w:val="24"/>
          <w:sz w:val="30"/>
          <w:szCs w:val="30"/>
        </w:rPr>
        <w:t>申报项目原则上按照属地化管理要求，由所在地县（区）科技主管部门组织申报和推荐。</w:t>
      </w:r>
      <w:r w:rsidRPr="00F915D0">
        <w:rPr>
          <w:rFonts w:ascii="仿宋_GB2312" w:eastAsia="仿宋_GB2312" w:hAnsi="宋体" w:cs="方正仿宋_GBK" w:hint="eastAsia"/>
          <w:color w:val="FF0000"/>
          <w:kern w:val="24"/>
          <w:sz w:val="30"/>
          <w:szCs w:val="30"/>
        </w:rPr>
        <w:t>市属企事业单位、省以上驻淮单位的申报项目，由其行政主管部门（无行政主管部门的由本单位）（以下一并统称为“项目主管部门”）参照上述要求直接申报。</w:t>
      </w:r>
      <w:r w:rsidRPr="00CB7B04">
        <w:rPr>
          <w:rFonts w:ascii="仿宋_GB2312" w:eastAsia="仿宋_GB2312" w:hAnsi="宋体" w:cs="方正仿宋_GBK" w:hint="eastAsia"/>
          <w:kern w:val="24"/>
          <w:sz w:val="30"/>
          <w:szCs w:val="30"/>
        </w:rPr>
        <w:t>申报材料需经</w:t>
      </w:r>
      <w:r w:rsidRPr="00951E96">
        <w:rPr>
          <w:rFonts w:ascii="仿宋_GB2312" w:eastAsia="仿宋_GB2312" w:hAnsi="宋体" w:cs="方正仿宋_GBK" w:hint="eastAsia"/>
          <w:kern w:val="24"/>
          <w:sz w:val="30"/>
          <w:szCs w:val="30"/>
        </w:rPr>
        <w:t>项目主管部门</w:t>
      </w:r>
      <w:r w:rsidRPr="00CB7B04">
        <w:rPr>
          <w:rFonts w:ascii="仿宋_GB2312" w:eastAsia="仿宋_GB2312" w:hAnsi="宋体" w:cs="方正仿宋_GBK" w:hint="eastAsia"/>
          <w:kern w:val="24"/>
          <w:sz w:val="30"/>
          <w:szCs w:val="30"/>
        </w:rPr>
        <w:t>审查推荐，限额申报的要进行排序，匹配经费需签署承诺意见，</w:t>
      </w:r>
      <w:r w:rsidRPr="00951E96">
        <w:rPr>
          <w:rFonts w:ascii="仿宋_GB2312" w:eastAsia="仿宋_GB2312" w:hAnsi="宋体" w:cs="方正仿宋_GBK" w:hint="eastAsia"/>
          <w:kern w:val="24"/>
          <w:sz w:val="30"/>
          <w:szCs w:val="30"/>
        </w:rPr>
        <w:t>加盖</w:t>
      </w:r>
      <w:r w:rsidRPr="00CB7B04">
        <w:rPr>
          <w:rFonts w:ascii="仿宋_GB2312" w:eastAsia="仿宋_GB2312" w:hAnsi="宋体" w:cs="方正仿宋_GBK" w:hint="eastAsia"/>
          <w:kern w:val="24"/>
          <w:sz w:val="30"/>
          <w:szCs w:val="30"/>
        </w:rPr>
        <w:t>主管部门</w:t>
      </w:r>
      <w:r w:rsidRPr="00951E96">
        <w:rPr>
          <w:rFonts w:ascii="仿宋_GB2312" w:eastAsia="仿宋_GB2312" w:hAnsi="宋体" w:cs="方正仿宋_GBK" w:hint="eastAsia"/>
          <w:kern w:val="24"/>
          <w:sz w:val="30"/>
          <w:szCs w:val="30"/>
        </w:rPr>
        <w:t>公章</w:t>
      </w:r>
      <w:r w:rsidRPr="00CB7B04">
        <w:rPr>
          <w:rFonts w:ascii="仿宋_GB2312" w:eastAsia="仿宋_GB2312" w:hAnsi="宋体" w:cs="方正仿宋_GBK" w:hint="eastAsia"/>
          <w:kern w:val="24"/>
          <w:sz w:val="30"/>
          <w:szCs w:val="30"/>
        </w:rPr>
        <w:t>后上报。</w:t>
      </w:r>
    </w:p>
    <w:p w:rsidR="000D3B9F" w:rsidRPr="00CB7B04" w:rsidRDefault="000D3B9F" w:rsidP="0075001D">
      <w:pPr>
        <w:spacing w:line="560" w:lineRule="exact"/>
        <w:ind w:firstLineChars="200" w:firstLine="31680"/>
        <w:rPr>
          <w:rFonts w:ascii="仿宋_GB2312" w:eastAsia="仿宋_GB2312" w:hAnsi="宋体" w:cs="方正仿宋_GBK"/>
          <w:kern w:val="24"/>
          <w:sz w:val="30"/>
          <w:szCs w:val="30"/>
        </w:rPr>
      </w:pPr>
      <w:r w:rsidRPr="00CB7B04">
        <w:rPr>
          <w:rFonts w:ascii="仿宋_GB2312" w:eastAsia="仿宋_GB2312" w:hAnsi="宋体" w:cs="方正仿宋_GBK"/>
          <w:b/>
          <w:kern w:val="24"/>
          <w:sz w:val="30"/>
          <w:szCs w:val="30"/>
        </w:rPr>
        <w:t>2</w:t>
      </w:r>
      <w:r w:rsidRPr="002354AE">
        <w:rPr>
          <w:rFonts w:ascii="仿宋_GB2312" w:eastAsia="仿宋_GB2312" w:hAnsi="宋体" w:cs="方正仿宋_GBK" w:hint="eastAsia"/>
          <w:b/>
          <w:kern w:val="24"/>
          <w:sz w:val="30"/>
          <w:szCs w:val="30"/>
        </w:rPr>
        <w:t>、申报方</w:t>
      </w:r>
      <w:r w:rsidRPr="00951E96">
        <w:rPr>
          <w:rFonts w:ascii="仿宋_GB2312" w:eastAsia="仿宋_GB2312" w:hAnsi="宋体" w:cs="方正仿宋_GBK" w:hint="eastAsia"/>
          <w:b/>
          <w:kern w:val="24"/>
          <w:sz w:val="30"/>
          <w:szCs w:val="30"/>
        </w:rPr>
        <w:t>式。</w:t>
      </w:r>
      <w:r w:rsidRPr="00951E96">
        <w:rPr>
          <w:rFonts w:ascii="仿宋_GB2312" w:eastAsia="仿宋_GB2312" w:hAnsi="宋体" w:cs="方正仿宋_GBK" w:hint="eastAsia"/>
          <w:kern w:val="24"/>
          <w:sz w:val="30"/>
          <w:szCs w:val="30"/>
        </w:rPr>
        <w:t>申报方式分为自主申报和定向组织两种方式。指南中对定向组织项目已作标注。</w:t>
      </w:r>
      <w:r w:rsidRPr="00204833">
        <w:rPr>
          <w:rFonts w:ascii="仿宋_GB2312" w:eastAsia="仿宋_GB2312" w:hAnsi="宋体" w:cs="方正仿宋_GBK" w:hint="eastAsia"/>
          <w:color w:val="FF0000"/>
          <w:kern w:val="24"/>
          <w:sz w:val="30"/>
          <w:szCs w:val="30"/>
        </w:rPr>
        <w:t>自主申报项目按本通知要求申报</w:t>
      </w:r>
      <w:r w:rsidRPr="00CB7B04">
        <w:rPr>
          <w:rFonts w:ascii="仿宋_GB2312" w:eastAsia="仿宋_GB2312" w:hAnsi="宋体" w:cs="方正仿宋_GBK" w:hint="eastAsia"/>
          <w:kern w:val="24"/>
          <w:sz w:val="30"/>
          <w:szCs w:val="30"/>
        </w:rPr>
        <w:t>，定向组织项目由市科技局会同有关县区组织，经专家论证后立项。</w:t>
      </w:r>
    </w:p>
    <w:p w:rsidR="000D3B9F" w:rsidRPr="00CB7B04" w:rsidRDefault="000D3B9F" w:rsidP="0075001D">
      <w:pPr>
        <w:spacing w:line="560" w:lineRule="exact"/>
        <w:ind w:firstLineChars="200" w:firstLine="31680"/>
        <w:jc w:val="left"/>
        <w:rPr>
          <w:rFonts w:ascii="仿宋_GB2312" w:eastAsia="仿宋_GB2312" w:hAnsi="宋体" w:cs="方正仿宋_GBK"/>
          <w:kern w:val="24"/>
          <w:sz w:val="30"/>
          <w:szCs w:val="30"/>
        </w:rPr>
      </w:pPr>
      <w:r w:rsidRPr="00F915D0">
        <w:rPr>
          <w:rFonts w:ascii="仿宋_GB2312" w:eastAsia="仿宋_GB2312" w:hAnsi="宋体" w:cs="方正仿宋_GBK" w:hint="eastAsia"/>
          <w:color w:val="FF0000"/>
          <w:kern w:val="24"/>
          <w:sz w:val="30"/>
          <w:szCs w:val="30"/>
        </w:rPr>
        <w:t>采取网上在线申报和纸质书面申报相结合的申报方式。</w:t>
      </w:r>
      <w:r w:rsidRPr="00204833">
        <w:rPr>
          <w:rFonts w:ascii="仿宋_GB2312" w:eastAsia="仿宋_GB2312" w:hAnsi="宋体" w:cs="方正仿宋_GBK" w:hint="eastAsia"/>
          <w:kern w:val="24"/>
          <w:sz w:val="30"/>
          <w:szCs w:val="30"/>
        </w:rPr>
        <w:t>在线申报须登录淮安市科技局网站（</w:t>
      </w:r>
      <w:r w:rsidRPr="00204833">
        <w:rPr>
          <w:rFonts w:ascii="仿宋_GB2312" w:eastAsia="仿宋_GB2312" w:hAnsi="宋体" w:cs="方正仿宋_GBK"/>
          <w:kern w:val="24"/>
          <w:sz w:val="30"/>
          <w:szCs w:val="30"/>
        </w:rPr>
        <w:t>http://kjj.huaian.gov.cn/</w:t>
      </w:r>
      <w:r w:rsidRPr="00204833">
        <w:rPr>
          <w:rFonts w:ascii="仿宋_GB2312" w:eastAsia="仿宋_GB2312" w:hAnsi="宋体" w:cs="方正仿宋_GBK" w:hint="eastAsia"/>
          <w:kern w:val="24"/>
          <w:sz w:val="30"/>
          <w:szCs w:val="30"/>
        </w:rPr>
        <w:t>）（或淮安市科技信息网（</w:t>
      </w:r>
      <w:r w:rsidRPr="00204833">
        <w:rPr>
          <w:rFonts w:ascii="仿宋_GB2312" w:eastAsia="仿宋_GB2312" w:hAnsi="宋体" w:cs="方正仿宋_GBK"/>
          <w:kern w:val="24"/>
          <w:sz w:val="30"/>
          <w:szCs w:val="30"/>
        </w:rPr>
        <w:t>www.hainfo.net</w:t>
      </w:r>
      <w:r w:rsidRPr="00204833">
        <w:rPr>
          <w:rFonts w:ascii="仿宋_GB2312" w:eastAsia="仿宋_GB2312" w:hAnsi="宋体" w:cs="方正仿宋_GBK" w:hint="eastAsia"/>
          <w:kern w:val="24"/>
          <w:sz w:val="30"/>
          <w:szCs w:val="30"/>
        </w:rPr>
        <w:t>））内市科技计划项目管理系统，</w:t>
      </w:r>
      <w:r w:rsidRPr="00F915D0">
        <w:rPr>
          <w:rFonts w:ascii="仿宋_GB2312" w:eastAsia="仿宋_GB2312" w:hAnsi="宋体" w:cs="方正仿宋_GBK" w:hint="eastAsia"/>
          <w:color w:val="FF0000"/>
          <w:kern w:val="24"/>
          <w:sz w:val="30"/>
          <w:szCs w:val="30"/>
        </w:rPr>
        <w:t>在线填写《科技计划项目信息表》以及《项目申报书》，附件和佐证材料同时上传（具体操作详见网站说明）。</w:t>
      </w:r>
      <w:r w:rsidRPr="00CB7B04">
        <w:rPr>
          <w:rFonts w:ascii="仿宋_GB2312" w:eastAsia="仿宋_GB2312" w:hAnsi="宋体" w:cs="方正仿宋_GBK" w:hint="eastAsia"/>
          <w:kern w:val="24"/>
          <w:sz w:val="30"/>
          <w:szCs w:val="30"/>
        </w:rPr>
        <w:t>纸质申报材料</w:t>
      </w:r>
      <w:r w:rsidRPr="002354AE">
        <w:rPr>
          <w:rFonts w:ascii="仿宋_GB2312" w:eastAsia="仿宋_GB2312" w:hAnsi="宋体" w:cs="方正仿宋_GBK" w:hint="eastAsia"/>
          <w:kern w:val="24"/>
          <w:sz w:val="30"/>
          <w:szCs w:val="30"/>
        </w:rPr>
        <w:t>：</w:t>
      </w:r>
      <w:r w:rsidRPr="00951E96">
        <w:rPr>
          <w:rFonts w:ascii="仿宋_GB2312" w:eastAsia="仿宋_GB2312" w:hAnsi="宋体" w:cs="方正仿宋_GBK" w:hint="eastAsia"/>
          <w:kern w:val="24"/>
          <w:sz w:val="30"/>
          <w:szCs w:val="30"/>
        </w:rPr>
        <w:t>创新能力建设、科技成果转化、产学研协同创新、软科学研究等类别项目一式五份，其他类别项目一式两份</w:t>
      </w:r>
      <w:r w:rsidRPr="00CB7B04">
        <w:rPr>
          <w:rFonts w:ascii="仿宋_GB2312" w:eastAsia="仿宋_GB2312" w:hAnsi="宋体" w:cs="方正仿宋_GBK" w:hint="eastAsia"/>
          <w:kern w:val="24"/>
          <w:sz w:val="30"/>
          <w:szCs w:val="30"/>
        </w:rPr>
        <w:t>，</w:t>
      </w:r>
      <w:r w:rsidRPr="00F915D0">
        <w:rPr>
          <w:rFonts w:ascii="仿宋_GB2312" w:eastAsia="仿宋_GB2312" w:hAnsi="宋体" w:cs="方正仿宋_GBK" w:hint="eastAsia"/>
          <w:color w:val="FF0000"/>
          <w:kern w:val="24"/>
          <w:sz w:val="30"/>
          <w:szCs w:val="30"/>
        </w:rPr>
        <w:t>采取</w:t>
      </w:r>
      <w:r w:rsidRPr="00F915D0">
        <w:rPr>
          <w:rFonts w:ascii="仿宋_GB2312" w:eastAsia="仿宋_GB2312" w:hAnsi="宋体" w:cs="方正仿宋_GBK"/>
          <w:color w:val="FF0000"/>
          <w:kern w:val="24"/>
          <w:sz w:val="30"/>
          <w:szCs w:val="30"/>
        </w:rPr>
        <w:t>A4</w:t>
      </w:r>
      <w:r w:rsidRPr="00F915D0">
        <w:rPr>
          <w:rFonts w:ascii="仿宋_GB2312" w:eastAsia="仿宋_GB2312" w:hAnsi="宋体" w:cs="方正仿宋_GBK" w:hint="eastAsia"/>
          <w:color w:val="FF0000"/>
          <w:kern w:val="24"/>
          <w:sz w:val="30"/>
          <w:szCs w:val="30"/>
        </w:rPr>
        <w:t>纸打印（信息表和申报书需在市科技计划项目管理系统中生成打印），确保与网上在线申报内容一致，按顺序平装成册，加盖单位公章后报项目主管部门。装订顺序：封面、目录、科技计划项目信息表、项目申报书、相关证明材料。</w:t>
      </w:r>
    </w:p>
    <w:p w:rsidR="000D3B9F" w:rsidRPr="00951E96" w:rsidRDefault="000D3B9F" w:rsidP="0075001D">
      <w:pPr>
        <w:spacing w:line="560" w:lineRule="exact"/>
        <w:ind w:firstLineChars="200" w:firstLine="31680"/>
        <w:rPr>
          <w:rFonts w:ascii="仿宋_GB2312" w:eastAsia="仿宋_GB2312" w:hAnsi="宋体" w:cs="方正仿宋_GBK"/>
          <w:kern w:val="24"/>
          <w:sz w:val="30"/>
          <w:szCs w:val="30"/>
        </w:rPr>
      </w:pPr>
      <w:r w:rsidRPr="002354AE">
        <w:rPr>
          <w:rFonts w:ascii="仿宋_GB2312" w:eastAsia="仿宋_GB2312" w:hAnsi="宋体" w:cs="方正仿宋_GBK"/>
          <w:b/>
          <w:kern w:val="24"/>
          <w:sz w:val="30"/>
          <w:szCs w:val="30"/>
        </w:rPr>
        <w:t>3</w:t>
      </w:r>
      <w:r w:rsidRPr="00951E96">
        <w:rPr>
          <w:rFonts w:ascii="仿宋_GB2312" w:eastAsia="仿宋_GB2312" w:hAnsi="宋体" w:cs="方正仿宋_GBK" w:hint="eastAsia"/>
          <w:b/>
          <w:kern w:val="24"/>
          <w:sz w:val="30"/>
          <w:szCs w:val="30"/>
        </w:rPr>
        <w:t>、前置审查。</w:t>
      </w:r>
      <w:r w:rsidRPr="00951E96">
        <w:rPr>
          <w:rFonts w:ascii="仿宋_GB2312" w:eastAsia="仿宋_GB2312" w:hAnsi="宋体" w:cs="方正仿宋_GBK" w:hint="eastAsia"/>
          <w:kern w:val="24"/>
          <w:sz w:val="30"/>
          <w:szCs w:val="30"/>
        </w:rPr>
        <w:t>项目主管部门对申报材料出具初审</w:t>
      </w:r>
      <w:r w:rsidRPr="00CB7B04">
        <w:rPr>
          <w:rFonts w:ascii="仿宋_GB2312" w:eastAsia="仿宋_GB2312" w:hAnsi="宋体" w:cs="方正仿宋_GBK" w:hint="eastAsia"/>
          <w:kern w:val="24"/>
          <w:sz w:val="30"/>
          <w:szCs w:val="30"/>
        </w:rPr>
        <w:t>意见、加盖公章后</w:t>
      </w:r>
      <w:r w:rsidRPr="00951E96">
        <w:rPr>
          <w:rFonts w:ascii="仿宋_GB2312" w:eastAsia="仿宋_GB2312" w:hAnsi="宋体" w:cs="方正仿宋_GBK" w:hint="eastAsia"/>
          <w:kern w:val="24"/>
          <w:sz w:val="30"/>
          <w:szCs w:val="30"/>
        </w:rPr>
        <w:t>汇总集中</w:t>
      </w:r>
      <w:r w:rsidRPr="00CB7B04">
        <w:rPr>
          <w:rFonts w:ascii="仿宋_GB2312" w:eastAsia="仿宋_GB2312" w:hAnsi="宋体" w:cs="方正仿宋_GBK" w:hint="eastAsia"/>
          <w:kern w:val="24"/>
          <w:sz w:val="30"/>
          <w:szCs w:val="30"/>
        </w:rPr>
        <w:t>上报（</w:t>
      </w:r>
      <w:r w:rsidRPr="00951E96">
        <w:rPr>
          <w:rFonts w:ascii="仿宋_GB2312" w:eastAsia="仿宋_GB2312" w:hAnsi="宋体" w:cs="方正仿宋_GBK" w:hint="eastAsia"/>
          <w:kern w:val="24"/>
          <w:sz w:val="30"/>
          <w:szCs w:val="30"/>
        </w:rPr>
        <w:t>限额申报的项目须排序）</w:t>
      </w:r>
      <w:r w:rsidRPr="00CB7B04">
        <w:rPr>
          <w:rFonts w:ascii="仿宋_GB2312" w:eastAsia="仿宋_GB2312" w:hAnsi="宋体" w:cs="方正仿宋_GBK" w:hint="eastAsia"/>
          <w:kern w:val="24"/>
          <w:sz w:val="30"/>
          <w:szCs w:val="30"/>
        </w:rPr>
        <w:t>。</w:t>
      </w:r>
    </w:p>
    <w:p w:rsidR="000D3B9F" w:rsidRPr="00CB7B04" w:rsidRDefault="000D3B9F" w:rsidP="0075001D">
      <w:pPr>
        <w:spacing w:line="560" w:lineRule="exact"/>
        <w:ind w:firstLineChars="200" w:firstLine="31680"/>
        <w:rPr>
          <w:rFonts w:ascii="黑体" w:eastAsia="黑体" w:hAnsi="黑体" w:cs="方正黑体_GBK"/>
          <w:kern w:val="0"/>
          <w:sz w:val="30"/>
          <w:szCs w:val="30"/>
        </w:rPr>
      </w:pPr>
      <w:r w:rsidRPr="00CB7B04">
        <w:rPr>
          <w:rFonts w:ascii="黑体" w:eastAsia="黑体" w:hAnsi="黑体" w:cs="方正黑体_GBK" w:hint="eastAsia"/>
          <w:kern w:val="0"/>
          <w:sz w:val="30"/>
          <w:szCs w:val="30"/>
        </w:rPr>
        <w:t>四、申报条件</w:t>
      </w:r>
    </w:p>
    <w:p w:rsidR="000D3B9F" w:rsidRPr="002354AE" w:rsidRDefault="000D3B9F" w:rsidP="0075001D">
      <w:pPr>
        <w:spacing w:line="560" w:lineRule="exact"/>
        <w:ind w:firstLineChars="200" w:firstLine="31680"/>
        <w:rPr>
          <w:rFonts w:ascii="仿宋_GB2312" w:eastAsia="仿宋_GB2312" w:hAnsi="宋体" w:cs="方正仿宋_GBK"/>
          <w:kern w:val="24"/>
          <w:sz w:val="30"/>
          <w:szCs w:val="30"/>
        </w:rPr>
      </w:pPr>
      <w:r w:rsidRPr="00CB7B04">
        <w:rPr>
          <w:rFonts w:ascii="仿宋_GB2312" w:eastAsia="仿宋_GB2312" w:hAnsi="宋体" w:cs="方正仿宋_GBK" w:hint="eastAsia"/>
          <w:kern w:val="24"/>
          <w:sz w:val="30"/>
          <w:szCs w:val="30"/>
        </w:rPr>
        <w:t>申报</w:t>
      </w:r>
      <w:r w:rsidRPr="00CB7B04">
        <w:rPr>
          <w:rFonts w:ascii="仿宋_GB2312" w:eastAsia="仿宋_GB2312" w:hAnsi="宋体" w:cs="方正仿宋_GBK"/>
          <w:kern w:val="24"/>
          <w:sz w:val="30"/>
          <w:szCs w:val="30"/>
        </w:rPr>
        <w:t>2015</w:t>
      </w:r>
      <w:r w:rsidRPr="00CB7B04">
        <w:rPr>
          <w:rFonts w:ascii="仿宋_GB2312" w:eastAsia="仿宋_GB2312" w:hAnsi="宋体" w:cs="方正仿宋_GBK" w:hint="eastAsia"/>
          <w:kern w:val="24"/>
          <w:sz w:val="30"/>
          <w:szCs w:val="30"/>
        </w:rPr>
        <w:t>年度市级科技计划项目，应符合以下共性条件：</w:t>
      </w:r>
    </w:p>
    <w:p w:rsidR="000D3B9F" w:rsidRPr="00CB7B04" w:rsidRDefault="000D3B9F" w:rsidP="0075001D">
      <w:pPr>
        <w:spacing w:line="560" w:lineRule="exact"/>
        <w:ind w:firstLineChars="200" w:firstLine="31680"/>
        <w:rPr>
          <w:rFonts w:ascii="仿宋_GB2312" w:eastAsia="仿宋_GB2312" w:hAnsi="宋体" w:cs="方正仿宋_GBK"/>
          <w:kern w:val="24"/>
          <w:sz w:val="30"/>
          <w:szCs w:val="30"/>
        </w:rPr>
      </w:pPr>
      <w:r w:rsidRPr="00951E96">
        <w:rPr>
          <w:rFonts w:ascii="仿宋_GB2312" w:eastAsia="仿宋_GB2312" w:hAnsi="宋体" w:cs="方正仿宋_GBK"/>
          <w:kern w:val="24"/>
          <w:sz w:val="30"/>
          <w:szCs w:val="30"/>
        </w:rPr>
        <w:t>1</w:t>
      </w:r>
      <w:r w:rsidRPr="00951E96">
        <w:rPr>
          <w:rFonts w:ascii="仿宋_GB2312" w:eastAsia="仿宋_GB2312" w:hAnsi="宋体" w:cs="方正仿宋_GBK" w:hint="eastAsia"/>
          <w:kern w:val="24"/>
          <w:sz w:val="30"/>
          <w:szCs w:val="30"/>
        </w:rPr>
        <w:t>、申报单位的基本条件。申报单位应为在淮安市域依法注册、具有独立法人资格的高等院校、科研机构、企业</w:t>
      </w:r>
      <w:r w:rsidRPr="00CB7B04">
        <w:rPr>
          <w:rFonts w:ascii="仿宋_GB2312" w:eastAsia="仿宋_GB2312" w:hAnsi="宋体" w:cs="方正仿宋_GBK" w:hint="eastAsia"/>
          <w:kern w:val="24"/>
          <w:sz w:val="30"/>
          <w:szCs w:val="30"/>
        </w:rPr>
        <w:t>以及其他性质单位</w:t>
      </w:r>
      <w:r w:rsidRPr="00951E96">
        <w:rPr>
          <w:rFonts w:ascii="仿宋_GB2312" w:eastAsia="仿宋_GB2312" w:hAnsi="宋体" w:cs="方正仿宋_GBK" w:hint="eastAsia"/>
          <w:kern w:val="24"/>
          <w:sz w:val="30"/>
          <w:szCs w:val="30"/>
        </w:rPr>
        <w:t>（机构）</w:t>
      </w:r>
      <w:r w:rsidRPr="00CB7B04">
        <w:rPr>
          <w:rFonts w:ascii="仿宋_GB2312" w:eastAsia="仿宋_GB2312" w:hAnsi="宋体" w:cs="方正仿宋_GBK" w:hint="eastAsia"/>
          <w:kern w:val="24"/>
          <w:sz w:val="30"/>
          <w:szCs w:val="30"/>
        </w:rPr>
        <w:t>。申报单位应具有较强的研究开发、</w:t>
      </w:r>
      <w:r w:rsidRPr="00951E96">
        <w:rPr>
          <w:rFonts w:ascii="仿宋_GB2312" w:eastAsia="仿宋_GB2312" w:hAnsi="宋体" w:cs="方正仿宋_GBK" w:hint="eastAsia"/>
          <w:kern w:val="24"/>
          <w:sz w:val="30"/>
          <w:szCs w:val="30"/>
        </w:rPr>
        <w:t>技术创新或科技服务的</w:t>
      </w:r>
      <w:r w:rsidRPr="00CB7B04">
        <w:rPr>
          <w:rFonts w:ascii="仿宋_GB2312" w:eastAsia="仿宋_GB2312" w:hAnsi="宋体" w:cs="方正仿宋_GBK" w:hint="eastAsia"/>
          <w:kern w:val="24"/>
          <w:sz w:val="30"/>
          <w:szCs w:val="30"/>
        </w:rPr>
        <w:t>能力，具备为完成项目所必须的资金投入、人才条件、</w:t>
      </w:r>
      <w:r w:rsidRPr="00951E96">
        <w:rPr>
          <w:rFonts w:ascii="仿宋_GB2312" w:eastAsia="仿宋_GB2312" w:hAnsi="宋体" w:cs="方正仿宋_GBK" w:hint="eastAsia"/>
          <w:kern w:val="24"/>
          <w:sz w:val="30"/>
          <w:szCs w:val="30"/>
        </w:rPr>
        <w:t>科研装备的基础</w:t>
      </w:r>
      <w:r w:rsidRPr="00CB7B04">
        <w:rPr>
          <w:rFonts w:ascii="仿宋_GB2312" w:eastAsia="仿宋_GB2312" w:hAnsi="宋体" w:cs="方正仿宋_GBK" w:hint="eastAsia"/>
          <w:kern w:val="24"/>
          <w:sz w:val="30"/>
          <w:szCs w:val="30"/>
        </w:rPr>
        <w:t>；</w:t>
      </w:r>
      <w:r w:rsidRPr="00951E96">
        <w:rPr>
          <w:rFonts w:ascii="仿宋_GB2312" w:eastAsia="仿宋_GB2312" w:hAnsi="宋体" w:cs="方正仿宋_GBK" w:hint="eastAsia"/>
          <w:kern w:val="24"/>
          <w:sz w:val="30"/>
          <w:szCs w:val="30"/>
        </w:rPr>
        <w:t>申报企业</w:t>
      </w:r>
      <w:r w:rsidRPr="00CB7B04">
        <w:rPr>
          <w:rFonts w:ascii="仿宋_GB2312" w:eastAsia="仿宋_GB2312" w:hAnsi="宋体" w:cs="方正仿宋_GBK" w:hint="eastAsia"/>
          <w:kern w:val="24"/>
          <w:sz w:val="30"/>
          <w:szCs w:val="30"/>
        </w:rPr>
        <w:t>应具有规范的管理制度，资产、资信及经营状况良好；由两个以上单位联合申报，必须明确各自在项目中承担的任务，并附合作协议。</w:t>
      </w:r>
    </w:p>
    <w:p w:rsidR="000D3B9F" w:rsidRPr="00CB7B04" w:rsidRDefault="000D3B9F" w:rsidP="0075001D">
      <w:pPr>
        <w:spacing w:line="550" w:lineRule="exact"/>
        <w:ind w:firstLineChars="200" w:firstLine="31680"/>
        <w:rPr>
          <w:rFonts w:ascii="仿宋_GB2312" w:eastAsia="仿宋_GB2312" w:hAnsi="宋体" w:cs="方正仿宋_GBK"/>
          <w:kern w:val="24"/>
          <w:sz w:val="30"/>
          <w:szCs w:val="30"/>
        </w:rPr>
      </w:pPr>
      <w:r w:rsidRPr="00951E96">
        <w:rPr>
          <w:rFonts w:ascii="仿宋_GB2312" w:eastAsia="仿宋_GB2312" w:hAnsi="宋体" w:cs="方正仿宋_GBK" w:hint="eastAsia"/>
          <w:kern w:val="24"/>
          <w:sz w:val="30"/>
          <w:szCs w:val="30"/>
        </w:rPr>
        <w:t>申报单位为企业的，规模以上工业</w:t>
      </w:r>
      <w:r w:rsidRPr="00CB7B04">
        <w:rPr>
          <w:rFonts w:ascii="仿宋_GB2312" w:eastAsia="仿宋_GB2312" w:hAnsi="宋体" w:cs="方正仿宋_GBK" w:hint="eastAsia"/>
          <w:kern w:val="24"/>
          <w:sz w:val="30"/>
          <w:szCs w:val="30"/>
        </w:rPr>
        <w:t>企业</w:t>
      </w:r>
      <w:r w:rsidRPr="00CB7B04">
        <w:rPr>
          <w:rFonts w:ascii="仿宋_GB2312" w:eastAsia="仿宋_GB2312" w:hAnsi="宋体" w:cs="方正仿宋_GBK"/>
          <w:kern w:val="24"/>
          <w:sz w:val="30"/>
          <w:szCs w:val="30"/>
        </w:rPr>
        <w:t>2014</w:t>
      </w:r>
      <w:r w:rsidRPr="00CB7B04">
        <w:rPr>
          <w:rFonts w:ascii="仿宋_GB2312" w:eastAsia="仿宋_GB2312" w:hAnsi="宋体" w:cs="方正仿宋_GBK" w:hint="eastAsia"/>
          <w:kern w:val="24"/>
          <w:sz w:val="30"/>
          <w:szCs w:val="30"/>
        </w:rPr>
        <w:t>年度研发投入占主营业务销售收入比例</w:t>
      </w:r>
      <w:r w:rsidRPr="002354AE">
        <w:rPr>
          <w:rFonts w:ascii="仿宋_GB2312" w:eastAsia="仿宋_GB2312" w:hAnsi="宋体" w:cs="方正仿宋_GBK" w:hint="eastAsia"/>
          <w:kern w:val="24"/>
          <w:sz w:val="30"/>
          <w:szCs w:val="30"/>
        </w:rPr>
        <w:t>应不低于</w:t>
      </w:r>
      <w:r w:rsidRPr="00951E96">
        <w:rPr>
          <w:rFonts w:ascii="仿宋_GB2312" w:eastAsia="仿宋_GB2312" w:hAnsi="宋体" w:cs="方正仿宋_GBK"/>
          <w:kern w:val="24"/>
          <w:sz w:val="30"/>
          <w:szCs w:val="30"/>
        </w:rPr>
        <w:t>2%</w:t>
      </w:r>
      <w:r w:rsidRPr="00951E96">
        <w:rPr>
          <w:rFonts w:ascii="仿宋_GB2312" w:eastAsia="仿宋_GB2312" w:hAnsi="宋体" w:cs="方正仿宋_GBK" w:hint="eastAsia"/>
          <w:kern w:val="24"/>
          <w:sz w:val="30"/>
          <w:szCs w:val="30"/>
        </w:rPr>
        <w:t>；其中申请财政无偿</w:t>
      </w:r>
      <w:r w:rsidRPr="00CB7B04">
        <w:rPr>
          <w:rFonts w:ascii="仿宋_GB2312" w:eastAsia="仿宋_GB2312" w:hAnsi="宋体" w:cs="方正仿宋_GBK" w:hint="eastAsia"/>
          <w:kern w:val="24"/>
          <w:sz w:val="30"/>
          <w:szCs w:val="30"/>
        </w:rPr>
        <w:t>资助</w:t>
      </w:r>
      <w:r w:rsidRPr="00CB7B04">
        <w:rPr>
          <w:rFonts w:ascii="仿宋_GB2312" w:eastAsia="仿宋_GB2312" w:hAnsi="宋体" w:cs="方正仿宋_GBK"/>
          <w:kern w:val="24"/>
          <w:sz w:val="30"/>
          <w:szCs w:val="30"/>
        </w:rPr>
        <w:t>30</w:t>
      </w:r>
      <w:r w:rsidRPr="00CB7B04">
        <w:rPr>
          <w:rFonts w:ascii="仿宋_GB2312" w:eastAsia="仿宋_GB2312" w:hAnsi="宋体" w:cs="方正仿宋_GBK" w:hint="eastAsia"/>
          <w:kern w:val="24"/>
          <w:sz w:val="30"/>
          <w:szCs w:val="30"/>
        </w:rPr>
        <w:t>万元以上项目的企业近三年研发投入占销售收入的比例不低于</w:t>
      </w:r>
      <w:r w:rsidRPr="002354AE">
        <w:rPr>
          <w:rFonts w:ascii="仿宋_GB2312" w:eastAsia="仿宋_GB2312" w:hAnsi="宋体" w:cs="方正仿宋_GBK"/>
          <w:kern w:val="24"/>
          <w:sz w:val="30"/>
          <w:szCs w:val="30"/>
        </w:rPr>
        <w:t>3%</w:t>
      </w:r>
      <w:r w:rsidRPr="00951E96">
        <w:rPr>
          <w:rFonts w:ascii="仿宋_GB2312" w:eastAsia="仿宋_GB2312" w:hAnsi="宋体" w:cs="方正仿宋_GBK" w:hint="eastAsia"/>
          <w:kern w:val="24"/>
          <w:sz w:val="30"/>
          <w:szCs w:val="30"/>
        </w:rPr>
        <w:t>。大中型工业企业</w:t>
      </w:r>
      <w:r w:rsidRPr="00CB7B04">
        <w:rPr>
          <w:rFonts w:ascii="仿宋_GB2312" w:eastAsia="仿宋_GB2312" w:hAnsi="宋体" w:cs="方正仿宋_GBK" w:hint="eastAsia"/>
          <w:kern w:val="24"/>
          <w:sz w:val="30"/>
          <w:szCs w:val="30"/>
        </w:rPr>
        <w:t>应建有研发机构，原则上主营业务销售收入超亿元的申报企业应建有市级以上工程技术研究中心。</w:t>
      </w:r>
    </w:p>
    <w:p w:rsidR="000D3B9F" w:rsidRPr="00CB7B04" w:rsidRDefault="000D3B9F" w:rsidP="0075001D">
      <w:pPr>
        <w:spacing w:line="550" w:lineRule="exact"/>
        <w:ind w:firstLineChars="200" w:firstLine="31680"/>
        <w:rPr>
          <w:rFonts w:ascii="仿宋_GB2312" w:eastAsia="仿宋_GB2312" w:hAnsi="宋体" w:cs="方正仿宋_GBK"/>
          <w:kern w:val="24"/>
          <w:sz w:val="30"/>
          <w:szCs w:val="30"/>
        </w:rPr>
      </w:pPr>
      <w:r w:rsidRPr="00CB7B04">
        <w:rPr>
          <w:rFonts w:ascii="仿宋_GB2312" w:eastAsia="仿宋_GB2312" w:hAnsi="宋体" w:cs="方正仿宋_GBK" w:hint="eastAsia"/>
          <w:kern w:val="24"/>
          <w:sz w:val="30"/>
          <w:szCs w:val="30"/>
        </w:rPr>
        <w:t>申报单位为高</w:t>
      </w:r>
      <w:r w:rsidRPr="00951E96">
        <w:rPr>
          <w:rFonts w:ascii="仿宋_GB2312" w:eastAsia="仿宋_GB2312" w:hAnsi="宋体" w:cs="方正仿宋_GBK" w:hint="eastAsia"/>
          <w:kern w:val="24"/>
          <w:sz w:val="30"/>
          <w:szCs w:val="30"/>
        </w:rPr>
        <w:t>等院校、科研院</w:t>
      </w:r>
      <w:r w:rsidRPr="00CB7B04">
        <w:rPr>
          <w:rFonts w:ascii="仿宋_GB2312" w:eastAsia="仿宋_GB2312" w:hAnsi="宋体" w:cs="方正仿宋_GBK" w:hint="eastAsia"/>
          <w:kern w:val="24"/>
          <w:sz w:val="30"/>
          <w:szCs w:val="30"/>
        </w:rPr>
        <w:t>所、规模以上企业的，必须</w:t>
      </w:r>
      <w:r w:rsidRPr="00951E96">
        <w:rPr>
          <w:rFonts w:ascii="仿宋_GB2312" w:eastAsia="仿宋_GB2312" w:hAnsi="宋体" w:cs="方正仿宋_GBK" w:hint="eastAsia"/>
          <w:kern w:val="24"/>
          <w:sz w:val="30"/>
          <w:szCs w:val="30"/>
        </w:rPr>
        <w:t>明确知识产权管理机构和管理制度。</w:t>
      </w:r>
    </w:p>
    <w:p w:rsidR="000D3B9F" w:rsidRPr="00F915D0" w:rsidRDefault="000D3B9F" w:rsidP="0075001D">
      <w:pPr>
        <w:spacing w:line="550" w:lineRule="exact"/>
        <w:ind w:firstLineChars="200" w:firstLine="31680"/>
        <w:rPr>
          <w:rFonts w:ascii="仿宋_GB2312" w:eastAsia="仿宋_GB2312" w:hAnsi="宋体" w:cs="方正仿宋_GBK"/>
          <w:color w:val="FF0000"/>
          <w:kern w:val="24"/>
          <w:sz w:val="30"/>
          <w:szCs w:val="30"/>
        </w:rPr>
      </w:pPr>
      <w:r w:rsidRPr="00CB7B04">
        <w:rPr>
          <w:rFonts w:ascii="仿宋_GB2312" w:eastAsia="仿宋_GB2312" w:hAnsi="宋体" w:cs="方正仿宋_GBK"/>
          <w:kern w:val="24"/>
          <w:sz w:val="30"/>
          <w:szCs w:val="30"/>
        </w:rPr>
        <w:t>2</w:t>
      </w:r>
      <w:r w:rsidRPr="00CB7B04">
        <w:rPr>
          <w:rFonts w:ascii="仿宋_GB2312" w:eastAsia="仿宋_GB2312" w:hAnsi="宋体" w:cs="方正仿宋_GBK" w:hint="eastAsia"/>
          <w:kern w:val="24"/>
          <w:sz w:val="30"/>
          <w:szCs w:val="30"/>
        </w:rPr>
        <w:t>、申报项目的基本要求。申报项目须符合</w:t>
      </w:r>
      <w:r w:rsidRPr="00951E96">
        <w:rPr>
          <w:rFonts w:ascii="仿宋_GB2312" w:eastAsia="仿宋_GB2312" w:hAnsi="宋体" w:cs="方正仿宋_GBK" w:hint="eastAsia"/>
          <w:kern w:val="24"/>
          <w:sz w:val="30"/>
          <w:szCs w:val="30"/>
        </w:rPr>
        <w:t>本通知</w:t>
      </w:r>
      <w:r w:rsidRPr="00CB7B04">
        <w:rPr>
          <w:rFonts w:ascii="仿宋_GB2312" w:eastAsia="仿宋_GB2312" w:hAnsi="宋体" w:cs="方正仿宋_GBK" w:hint="eastAsia"/>
          <w:kern w:val="24"/>
          <w:sz w:val="30"/>
          <w:szCs w:val="30"/>
        </w:rPr>
        <w:t>支持的领域或方向；</w:t>
      </w:r>
      <w:r w:rsidRPr="00F915D0">
        <w:rPr>
          <w:rFonts w:ascii="仿宋_GB2312" w:eastAsia="仿宋_GB2312" w:hAnsi="宋体" w:cs="方正仿宋_GBK" w:hint="eastAsia"/>
          <w:color w:val="FF0000"/>
          <w:kern w:val="24"/>
          <w:sz w:val="30"/>
          <w:szCs w:val="30"/>
        </w:rPr>
        <w:t>实施内容相同或相近的同一项目不能同时申报两个或多个科技计划；</w:t>
      </w:r>
      <w:r w:rsidRPr="00CB7B04">
        <w:rPr>
          <w:rFonts w:ascii="仿宋_GB2312" w:eastAsia="仿宋_GB2312" w:hAnsi="宋体" w:cs="方正仿宋_GBK" w:hint="eastAsia"/>
          <w:kern w:val="24"/>
          <w:sz w:val="30"/>
          <w:szCs w:val="30"/>
        </w:rPr>
        <w:t>申报项目</w:t>
      </w:r>
      <w:r w:rsidRPr="00F915D0">
        <w:rPr>
          <w:rFonts w:ascii="仿宋_GB2312" w:eastAsia="仿宋_GB2312" w:hAnsi="宋体" w:cs="方正仿宋_GBK" w:hint="eastAsia"/>
          <w:color w:val="FF0000"/>
          <w:kern w:val="24"/>
          <w:sz w:val="30"/>
          <w:szCs w:val="30"/>
        </w:rPr>
        <w:t>要内容具体，目标明确并可考核，能形成专利、软件著作权、自主专有技术等自主知识产权，原则上每获得市无偿资助</w:t>
      </w:r>
      <w:r w:rsidRPr="00F915D0">
        <w:rPr>
          <w:rFonts w:ascii="仿宋_GB2312" w:eastAsia="仿宋_GB2312" w:hAnsi="宋体" w:cs="方正仿宋_GBK"/>
          <w:color w:val="FF0000"/>
          <w:kern w:val="24"/>
          <w:sz w:val="30"/>
          <w:szCs w:val="30"/>
        </w:rPr>
        <w:t>20</w:t>
      </w:r>
      <w:r w:rsidRPr="00F915D0">
        <w:rPr>
          <w:rFonts w:ascii="仿宋_GB2312" w:eastAsia="仿宋_GB2312" w:hAnsi="宋体" w:cs="方正仿宋_GBK" w:hint="eastAsia"/>
          <w:color w:val="FF0000"/>
          <w:kern w:val="24"/>
          <w:sz w:val="30"/>
          <w:szCs w:val="30"/>
        </w:rPr>
        <w:t>万元的，必须形成</w:t>
      </w:r>
      <w:r w:rsidRPr="00F915D0">
        <w:rPr>
          <w:rFonts w:ascii="仿宋_GB2312" w:eastAsia="仿宋_GB2312" w:hAnsi="宋体" w:cs="方正仿宋_GBK"/>
          <w:color w:val="FF0000"/>
          <w:kern w:val="24"/>
          <w:sz w:val="30"/>
          <w:szCs w:val="30"/>
        </w:rPr>
        <w:t>4</w:t>
      </w:r>
      <w:r w:rsidRPr="00F915D0">
        <w:rPr>
          <w:rFonts w:ascii="仿宋_GB2312" w:eastAsia="仿宋_GB2312" w:hAnsi="宋体" w:cs="方正仿宋_GBK" w:hint="eastAsia"/>
          <w:color w:val="FF0000"/>
          <w:kern w:val="24"/>
          <w:sz w:val="30"/>
          <w:szCs w:val="30"/>
        </w:rPr>
        <w:t>项专利（其中</w:t>
      </w:r>
      <w:r w:rsidRPr="00F915D0">
        <w:rPr>
          <w:rFonts w:ascii="仿宋_GB2312" w:eastAsia="仿宋_GB2312" w:hAnsi="宋体" w:cs="方正仿宋_GBK"/>
          <w:color w:val="FF0000"/>
          <w:kern w:val="24"/>
          <w:sz w:val="30"/>
          <w:szCs w:val="30"/>
        </w:rPr>
        <w:t>1</w:t>
      </w:r>
      <w:r w:rsidRPr="00F915D0">
        <w:rPr>
          <w:rFonts w:ascii="仿宋_GB2312" w:eastAsia="仿宋_GB2312" w:hAnsi="宋体" w:cs="方正仿宋_GBK" w:hint="eastAsia"/>
          <w:color w:val="FF0000"/>
          <w:kern w:val="24"/>
          <w:sz w:val="30"/>
          <w:szCs w:val="30"/>
        </w:rPr>
        <w:t>项为发明专利）。实施周期一般不超过两年。</w:t>
      </w:r>
    </w:p>
    <w:p w:rsidR="000D3B9F" w:rsidRPr="00951E96" w:rsidRDefault="000D3B9F" w:rsidP="0075001D">
      <w:pPr>
        <w:spacing w:line="550" w:lineRule="exact"/>
        <w:ind w:firstLineChars="200" w:firstLine="31680"/>
        <w:rPr>
          <w:rFonts w:ascii="仿宋_GB2312" w:eastAsia="仿宋_GB2312" w:hAnsi="宋体" w:cs="方正仿宋_GBK"/>
          <w:kern w:val="24"/>
          <w:sz w:val="30"/>
          <w:szCs w:val="30"/>
        </w:rPr>
      </w:pPr>
      <w:r w:rsidRPr="00CB7B04">
        <w:rPr>
          <w:rFonts w:ascii="仿宋_GB2312" w:eastAsia="仿宋_GB2312" w:hAnsi="宋体" w:cs="方正仿宋_GBK"/>
          <w:kern w:val="24"/>
          <w:sz w:val="30"/>
          <w:szCs w:val="30"/>
        </w:rPr>
        <w:t>3</w:t>
      </w:r>
      <w:r w:rsidRPr="00CB7B04">
        <w:rPr>
          <w:rFonts w:ascii="仿宋_GB2312" w:eastAsia="仿宋_GB2312" w:hAnsi="宋体" w:cs="方正仿宋_GBK" w:hint="eastAsia"/>
          <w:kern w:val="24"/>
          <w:sz w:val="30"/>
          <w:szCs w:val="30"/>
        </w:rPr>
        <w:t>、项目</w:t>
      </w:r>
      <w:r w:rsidRPr="002354AE">
        <w:rPr>
          <w:rFonts w:ascii="仿宋_GB2312" w:eastAsia="仿宋_GB2312" w:hAnsi="宋体" w:cs="方正仿宋_GBK" w:hint="eastAsia"/>
          <w:kern w:val="24"/>
          <w:sz w:val="30"/>
          <w:szCs w:val="30"/>
        </w:rPr>
        <w:t>负</w:t>
      </w:r>
      <w:r w:rsidRPr="00951E96">
        <w:rPr>
          <w:rFonts w:ascii="仿宋_GB2312" w:eastAsia="仿宋_GB2312" w:hAnsi="宋体" w:cs="方正仿宋_GBK" w:hint="eastAsia"/>
          <w:kern w:val="24"/>
          <w:sz w:val="30"/>
          <w:szCs w:val="30"/>
        </w:rPr>
        <w:t>责人的限制。项目负责人必须为申报单位在职在岗员工，确保在实施期内能完成项目任务。</w:t>
      </w:r>
      <w:r w:rsidRPr="00F915D0">
        <w:rPr>
          <w:rFonts w:ascii="仿宋_GB2312" w:eastAsia="仿宋_GB2312" w:hAnsi="宋体" w:cs="方正仿宋_GBK" w:hint="eastAsia"/>
          <w:color w:val="FF0000"/>
          <w:kern w:val="24"/>
          <w:sz w:val="30"/>
          <w:szCs w:val="30"/>
        </w:rPr>
        <w:t>同一负责人只能领衔申报</w:t>
      </w:r>
      <w:r w:rsidRPr="00F915D0">
        <w:rPr>
          <w:rFonts w:ascii="仿宋_GB2312" w:eastAsia="仿宋_GB2312" w:hAnsi="宋体" w:cs="方正仿宋_GBK"/>
          <w:color w:val="FF0000"/>
          <w:kern w:val="24"/>
          <w:sz w:val="30"/>
          <w:szCs w:val="30"/>
        </w:rPr>
        <w:t>1</w:t>
      </w:r>
      <w:r w:rsidRPr="00F915D0">
        <w:rPr>
          <w:rFonts w:ascii="仿宋_GB2312" w:eastAsia="仿宋_GB2312" w:hAnsi="宋体" w:cs="方正仿宋_GBK" w:hint="eastAsia"/>
          <w:color w:val="FF0000"/>
          <w:kern w:val="24"/>
          <w:sz w:val="30"/>
          <w:szCs w:val="30"/>
        </w:rPr>
        <w:t>项市级科技计划项目。</w:t>
      </w:r>
      <w:r w:rsidRPr="00951E96">
        <w:rPr>
          <w:rFonts w:ascii="仿宋_GB2312" w:eastAsia="仿宋_GB2312" w:hAnsi="宋体" w:cs="方正仿宋_GBK" w:hint="eastAsia"/>
          <w:kern w:val="24"/>
          <w:sz w:val="30"/>
          <w:szCs w:val="30"/>
        </w:rPr>
        <w:t>有下列情况之一的项目负责人不能申报新的市级科技计划项目：近</w:t>
      </w:r>
      <w:r w:rsidRPr="00951E96">
        <w:rPr>
          <w:rFonts w:ascii="仿宋_GB2312" w:eastAsia="仿宋_GB2312" w:hAnsi="宋体" w:cs="方正仿宋_GBK"/>
          <w:kern w:val="24"/>
          <w:sz w:val="30"/>
          <w:szCs w:val="30"/>
        </w:rPr>
        <w:t>3</w:t>
      </w:r>
      <w:r w:rsidRPr="00951E96">
        <w:rPr>
          <w:rFonts w:ascii="仿宋_GB2312" w:eastAsia="仿宋_GB2312" w:hAnsi="宋体" w:cs="方正仿宋_GBK" w:hint="eastAsia"/>
          <w:kern w:val="24"/>
          <w:sz w:val="30"/>
          <w:szCs w:val="30"/>
        </w:rPr>
        <w:t>年内在市级以上科技计划项目申报、立项、实施、中期检查、验收、统计、审计等过程中有不良行为记录；项目实施有应结未结（超过一年）、暂缓暂停、强制中止与撤消等不良信用记录；目前已承担省、市级科技计划在研项目</w:t>
      </w:r>
      <w:r w:rsidRPr="00951E96">
        <w:rPr>
          <w:rFonts w:ascii="仿宋_GB2312" w:eastAsia="仿宋_GB2312" w:hAnsi="宋体" w:cs="方正仿宋_GBK"/>
          <w:kern w:val="24"/>
          <w:sz w:val="30"/>
          <w:szCs w:val="30"/>
        </w:rPr>
        <w:t>2</w:t>
      </w:r>
      <w:r w:rsidRPr="00951E96">
        <w:rPr>
          <w:rFonts w:ascii="仿宋_GB2312" w:eastAsia="仿宋_GB2312" w:hAnsi="宋体" w:cs="方正仿宋_GBK" w:hint="eastAsia"/>
          <w:kern w:val="24"/>
          <w:sz w:val="30"/>
          <w:szCs w:val="30"/>
        </w:rPr>
        <w:t>项以上的。</w:t>
      </w:r>
    </w:p>
    <w:p w:rsidR="000D3B9F" w:rsidRPr="00951E96" w:rsidRDefault="000D3B9F" w:rsidP="0075001D">
      <w:pPr>
        <w:spacing w:line="550" w:lineRule="exact"/>
        <w:ind w:firstLineChars="200" w:firstLine="31680"/>
        <w:rPr>
          <w:rFonts w:ascii="仿宋_GB2312" w:eastAsia="仿宋_GB2312" w:hAnsi="宋体" w:cs="方正仿宋_GBK"/>
          <w:kern w:val="24"/>
          <w:sz w:val="30"/>
          <w:szCs w:val="30"/>
        </w:rPr>
      </w:pPr>
      <w:r w:rsidRPr="00951E96">
        <w:rPr>
          <w:rFonts w:ascii="仿宋_GB2312" w:eastAsia="仿宋_GB2312" w:hAnsi="宋体" w:cs="方正仿宋_GBK"/>
          <w:kern w:val="24"/>
          <w:sz w:val="30"/>
          <w:szCs w:val="30"/>
        </w:rPr>
        <w:t>4</w:t>
      </w:r>
      <w:r w:rsidRPr="00951E96">
        <w:rPr>
          <w:rFonts w:ascii="仿宋_GB2312" w:eastAsia="仿宋_GB2312" w:hAnsi="宋体" w:cs="方正仿宋_GBK" w:hint="eastAsia"/>
          <w:kern w:val="24"/>
          <w:sz w:val="30"/>
          <w:szCs w:val="30"/>
        </w:rPr>
        <w:t>、申报单位的限制。除重点研发计划、政策引导类计划项目外</w:t>
      </w:r>
      <w:r w:rsidRPr="00CB7B04">
        <w:rPr>
          <w:rFonts w:ascii="仿宋_GB2312" w:eastAsia="仿宋_GB2312" w:hAnsi="宋体" w:cs="方正仿宋_GBK" w:hint="eastAsia"/>
          <w:kern w:val="24"/>
          <w:sz w:val="30"/>
          <w:szCs w:val="30"/>
        </w:rPr>
        <w:t>，同一类科技计划项目同一单位只能选报一项。</w:t>
      </w:r>
      <w:r w:rsidRPr="00F915D0">
        <w:rPr>
          <w:rFonts w:ascii="仿宋_GB2312" w:eastAsia="仿宋_GB2312" w:hAnsi="宋体" w:cs="方正仿宋_GBK" w:hint="eastAsia"/>
          <w:color w:val="FF0000"/>
          <w:kern w:val="24"/>
          <w:sz w:val="30"/>
          <w:szCs w:val="30"/>
        </w:rPr>
        <w:t>同一单位内容相同或相近的项目，不得重复申报。</w:t>
      </w:r>
      <w:r w:rsidRPr="00951E96">
        <w:rPr>
          <w:rFonts w:ascii="仿宋_GB2312" w:eastAsia="仿宋_GB2312" w:hAnsi="宋体" w:cs="方正仿宋_GBK" w:hint="eastAsia"/>
          <w:kern w:val="24"/>
          <w:sz w:val="30"/>
          <w:szCs w:val="30"/>
        </w:rPr>
        <w:t>申报</w:t>
      </w:r>
      <w:r w:rsidRPr="00CB7B04">
        <w:rPr>
          <w:rFonts w:ascii="仿宋_GB2312" w:eastAsia="仿宋_GB2312" w:hAnsi="宋体" w:cs="方正仿宋_GBK" w:hint="eastAsia"/>
          <w:kern w:val="24"/>
          <w:sz w:val="30"/>
          <w:szCs w:val="30"/>
        </w:rPr>
        <w:t>单位</w:t>
      </w:r>
      <w:r w:rsidRPr="00951E96">
        <w:rPr>
          <w:rFonts w:ascii="仿宋_GB2312" w:eastAsia="仿宋_GB2312" w:hAnsi="宋体" w:cs="方正仿宋_GBK" w:hint="eastAsia"/>
          <w:kern w:val="24"/>
          <w:sz w:val="30"/>
          <w:szCs w:val="30"/>
        </w:rPr>
        <w:t>（高校以系为单位，科研院所和医院以科室为单位）</w:t>
      </w:r>
      <w:r w:rsidRPr="00CB7B04">
        <w:rPr>
          <w:rFonts w:ascii="仿宋_GB2312" w:eastAsia="仿宋_GB2312" w:hAnsi="宋体" w:cs="方正仿宋_GBK" w:hint="eastAsia"/>
          <w:kern w:val="24"/>
          <w:sz w:val="30"/>
          <w:szCs w:val="30"/>
        </w:rPr>
        <w:t>有应结未结的市级以上科技计划项目的，该单位不能申报；有强制中止或撤消立项的市级以上科技计划项目的企业不得申报；有知识产权侵权行为及其他违法、</w:t>
      </w:r>
      <w:r w:rsidRPr="00951E96">
        <w:rPr>
          <w:rFonts w:ascii="仿宋_GB2312" w:eastAsia="仿宋_GB2312" w:hAnsi="宋体" w:cs="方正仿宋_GBK" w:hint="eastAsia"/>
          <w:kern w:val="24"/>
          <w:sz w:val="30"/>
          <w:szCs w:val="30"/>
        </w:rPr>
        <w:t>不良信用记录的单位不能申报。</w:t>
      </w:r>
    </w:p>
    <w:p w:rsidR="000D3B9F" w:rsidRPr="00951E96" w:rsidRDefault="000D3B9F" w:rsidP="0075001D">
      <w:pPr>
        <w:spacing w:line="550" w:lineRule="exact"/>
        <w:ind w:firstLineChars="200" w:firstLine="31680"/>
        <w:rPr>
          <w:rFonts w:ascii="仿宋_GB2312" w:eastAsia="仿宋_GB2312" w:hAnsi="宋体" w:cs="方正仿宋_GBK"/>
          <w:kern w:val="24"/>
          <w:sz w:val="30"/>
          <w:szCs w:val="30"/>
        </w:rPr>
      </w:pPr>
      <w:r w:rsidRPr="00951E96">
        <w:rPr>
          <w:rFonts w:ascii="仿宋_GB2312" w:eastAsia="仿宋_GB2312" w:hAnsi="宋体" w:cs="方正仿宋_GBK"/>
          <w:kern w:val="24"/>
          <w:sz w:val="30"/>
          <w:szCs w:val="30"/>
        </w:rPr>
        <w:t>5</w:t>
      </w:r>
      <w:r w:rsidRPr="00951E96">
        <w:rPr>
          <w:rFonts w:ascii="仿宋_GB2312" w:eastAsia="仿宋_GB2312" w:hAnsi="宋体" w:cs="方正仿宋_GBK" w:hint="eastAsia"/>
          <w:kern w:val="24"/>
          <w:sz w:val="30"/>
          <w:szCs w:val="30"/>
        </w:rPr>
        <w:t>、各类计划申报的特定要求，请参见指南的相关计划部分。</w:t>
      </w:r>
    </w:p>
    <w:p w:rsidR="000D3B9F" w:rsidRPr="00951E96" w:rsidRDefault="000D3B9F" w:rsidP="0075001D">
      <w:pPr>
        <w:spacing w:line="550" w:lineRule="exact"/>
        <w:ind w:firstLineChars="200" w:firstLine="31680"/>
        <w:rPr>
          <w:rFonts w:ascii="黑体" w:eastAsia="黑体" w:hAnsi="黑体" w:cs="方正黑体_GBK"/>
          <w:kern w:val="0"/>
          <w:sz w:val="30"/>
          <w:szCs w:val="30"/>
        </w:rPr>
      </w:pPr>
      <w:r w:rsidRPr="00951E96">
        <w:rPr>
          <w:rFonts w:ascii="黑体" w:eastAsia="黑体" w:hAnsi="黑体" w:cs="方正黑体_GBK" w:hint="eastAsia"/>
          <w:kern w:val="0"/>
          <w:sz w:val="30"/>
          <w:szCs w:val="30"/>
        </w:rPr>
        <w:t>五、受理时间与地点</w:t>
      </w:r>
    </w:p>
    <w:p w:rsidR="000D3B9F" w:rsidRPr="00951E96" w:rsidRDefault="000D3B9F" w:rsidP="0075001D">
      <w:pPr>
        <w:spacing w:line="550" w:lineRule="exact"/>
        <w:ind w:firstLineChars="200" w:firstLine="31680"/>
      </w:pPr>
      <w:r w:rsidRPr="00951E96">
        <w:rPr>
          <w:rFonts w:ascii="仿宋_GB2312" w:eastAsia="仿宋_GB2312" w:hAnsi="宋体" w:cs="方正仿宋_GBK" w:hint="eastAsia"/>
          <w:kern w:val="24"/>
          <w:sz w:val="30"/>
          <w:szCs w:val="30"/>
        </w:rPr>
        <w:t>受理时间为</w:t>
      </w:r>
      <w:r w:rsidRPr="00951E96">
        <w:rPr>
          <w:rFonts w:ascii="仿宋_GB2312" w:eastAsia="仿宋_GB2312" w:hAnsi="宋体" w:cs="方正仿宋_GBK"/>
          <w:kern w:val="24"/>
          <w:sz w:val="30"/>
          <w:szCs w:val="30"/>
        </w:rPr>
        <w:t xml:space="preserve"> </w:t>
      </w:r>
      <w:smartTag w:uri="urn:schemas-microsoft-com:office:smarttags" w:element="chsdate">
        <w:smartTagPr>
          <w:attr w:name="IsROCDate" w:val="False"/>
          <w:attr w:name="IsLunarDate" w:val="False"/>
          <w:attr w:name="Day" w:val="22"/>
          <w:attr w:name="Month" w:val="7"/>
          <w:attr w:name="Year" w:val="2015"/>
        </w:smartTagPr>
        <w:r w:rsidRPr="00F915D0">
          <w:rPr>
            <w:rFonts w:ascii="仿宋_GB2312" w:eastAsia="仿宋_GB2312" w:hAnsi="宋体" w:cs="方正仿宋_GBK"/>
            <w:color w:val="FF0000"/>
            <w:kern w:val="24"/>
            <w:sz w:val="30"/>
            <w:szCs w:val="30"/>
          </w:rPr>
          <w:t>2015</w:t>
        </w:r>
        <w:r w:rsidRPr="00F915D0">
          <w:rPr>
            <w:rFonts w:ascii="仿宋_GB2312" w:eastAsia="仿宋_GB2312" w:hAnsi="宋体" w:cs="方正仿宋_GBK" w:hint="eastAsia"/>
            <w:color w:val="FF0000"/>
            <w:kern w:val="24"/>
            <w:sz w:val="30"/>
            <w:szCs w:val="30"/>
          </w:rPr>
          <w:t>年</w:t>
        </w:r>
        <w:r w:rsidRPr="00F915D0">
          <w:rPr>
            <w:rFonts w:ascii="仿宋_GB2312" w:eastAsia="仿宋_GB2312" w:hAnsi="宋体" w:cs="方正仿宋_GBK"/>
            <w:color w:val="FF0000"/>
            <w:kern w:val="24"/>
            <w:sz w:val="30"/>
            <w:szCs w:val="30"/>
          </w:rPr>
          <w:t>7</w:t>
        </w:r>
        <w:r w:rsidRPr="00F915D0">
          <w:rPr>
            <w:rFonts w:ascii="仿宋_GB2312" w:eastAsia="仿宋_GB2312" w:hAnsi="宋体" w:cs="方正仿宋_GBK" w:hint="eastAsia"/>
            <w:color w:val="FF0000"/>
            <w:kern w:val="24"/>
            <w:sz w:val="30"/>
            <w:szCs w:val="30"/>
          </w:rPr>
          <w:t>月</w:t>
        </w:r>
        <w:r w:rsidRPr="00F915D0">
          <w:rPr>
            <w:rFonts w:ascii="仿宋_GB2312" w:eastAsia="仿宋_GB2312" w:hAnsi="宋体" w:cs="方正仿宋_GBK"/>
            <w:color w:val="FF0000"/>
            <w:kern w:val="24"/>
            <w:sz w:val="30"/>
            <w:szCs w:val="30"/>
          </w:rPr>
          <w:t>22</w:t>
        </w:r>
        <w:r w:rsidRPr="00F915D0">
          <w:rPr>
            <w:rFonts w:ascii="仿宋_GB2312" w:eastAsia="仿宋_GB2312" w:hAnsi="宋体" w:cs="方正仿宋_GBK" w:hint="eastAsia"/>
            <w:color w:val="FF0000"/>
            <w:kern w:val="24"/>
            <w:sz w:val="30"/>
            <w:szCs w:val="30"/>
          </w:rPr>
          <w:t>日</w:t>
        </w:r>
      </w:smartTag>
      <w:r w:rsidRPr="00F915D0">
        <w:rPr>
          <w:rFonts w:ascii="仿宋_GB2312" w:eastAsia="仿宋_GB2312" w:hAnsi="宋体" w:cs="方正仿宋_GBK"/>
          <w:color w:val="FF0000"/>
          <w:kern w:val="24"/>
          <w:sz w:val="30"/>
          <w:szCs w:val="30"/>
        </w:rPr>
        <w:t>-24</w:t>
      </w:r>
      <w:r w:rsidRPr="00F915D0">
        <w:rPr>
          <w:rFonts w:ascii="仿宋_GB2312" w:eastAsia="仿宋_GB2312" w:hAnsi="宋体" w:cs="方正仿宋_GBK" w:hint="eastAsia"/>
          <w:color w:val="FF0000"/>
          <w:kern w:val="24"/>
          <w:sz w:val="30"/>
          <w:szCs w:val="30"/>
        </w:rPr>
        <w:t>日</w:t>
      </w:r>
      <w:r w:rsidRPr="00F915D0">
        <w:rPr>
          <w:rFonts w:ascii="仿宋_GB2312" w:eastAsia="仿宋_GB2312" w:hAnsi="宋体" w:cs="方正仿宋_GBK"/>
          <w:color w:val="FF0000"/>
          <w:kern w:val="24"/>
          <w:sz w:val="30"/>
          <w:szCs w:val="30"/>
        </w:rPr>
        <w:t>,</w:t>
      </w:r>
      <w:r w:rsidRPr="00CB7B04">
        <w:rPr>
          <w:rFonts w:ascii="仿宋_GB2312" w:eastAsia="仿宋_GB2312" w:hAnsi="宋体" w:cs="方正仿宋_GBK" w:hint="eastAsia"/>
          <w:kern w:val="24"/>
          <w:sz w:val="30"/>
          <w:szCs w:val="30"/>
        </w:rPr>
        <w:t>逾期不予受理。</w:t>
      </w:r>
      <w:r w:rsidRPr="002354AE">
        <w:rPr>
          <w:rFonts w:ascii="仿宋_GB2312" w:eastAsia="仿宋_GB2312" w:hAnsi="宋体" w:cs="方正仿宋_GBK" w:hint="eastAsia"/>
          <w:kern w:val="24"/>
          <w:sz w:val="30"/>
          <w:szCs w:val="30"/>
        </w:rPr>
        <w:t>纸质材料报送地点：淮安市</w:t>
      </w:r>
      <w:r w:rsidRPr="00951E96">
        <w:rPr>
          <w:rFonts w:ascii="仿宋_GB2312" w:eastAsia="仿宋_GB2312" w:hAnsi="宋体" w:cs="方正仿宋_GBK" w:hint="eastAsia"/>
          <w:kern w:val="24"/>
          <w:sz w:val="30"/>
          <w:szCs w:val="30"/>
        </w:rPr>
        <w:t>政务服务中心（淮安市翔宇中道</w:t>
      </w:r>
      <w:r w:rsidRPr="00951E96">
        <w:rPr>
          <w:rFonts w:ascii="仿宋_GB2312" w:eastAsia="仿宋_GB2312" w:hAnsi="宋体" w:cs="方正仿宋_GBK"/>
          <w:kern w:val="24"/>
          <w:sz w:val="30"/>
          <w:szCs w:val="30"/>
        </w:rPr>
        <w:t>150</w:t>
      </w:r>
      <w:r w:rsidRPr="00951E96">
        <w:rPr>
          <w:rFonts w:ascii="仿宋_GB2312" w:eastAsia="仿宋_GB2312" w:hAnsi="宋体" w:cs="方正仿宋_GBK" w:hint="eastAsia"/>
          <w:kern w:val="24"/>
          <w:sz w:val="30"/>
          <w:szCs w:val="30"/>
        </w:rPr>
        <w:t>号）。</w:t>
      </w:r>
    </w:p>
    <w:p w:rsidR="000D3B9F" w:rsidRPr="00951E96" w:rsidRDefault="000D3B9F" w:rsidP="0075001D">
      <w:pPr>
        <w:spacing w:line="550" w:lineRule="exact"/>
        <w:ind w:firstLineChars="200" w:firstLine="31680"/>
        <w:rPr>
          <w:rFonts w:ascii="黑体" w:eastAsia="黑体" w:hAnsi="黑体" w:cs="方正黑体_GBK"/>
          <w:kern w:val="0"/>
          <w:sz w:val="30"/>
          <w:szCs w:val="30"/>
        </w:rPr>
      </w:pPr>
      <w:r w:rsidRPr="00951E96">
        <w:rPr>
          <w:rFonts w:ascii="黑体" w:eastAsia="黑体" w:hAnsi="黑体" w:cs="方正黑体_GBK" w:hint="eastAsia"/>
          <w:kern w:val="0"/>
          <w:sz w:val="30"/>
          <w:szCs w:val="30"/>
        </w:rPr>
        <w:t>六、注意事项及有关要求</w:t>
      </w:r>
    </w:p>
    <w:p w:rsidR="000D3B9F" w:rsidRPr="00F915D0" w:rsidRDefault="000D3B9F" w:rsidP="0075001D">
      <w:pPr>
        <w:spacing w:line="550" w:lineRule="exact"/>
        <w:ind w:firstLineChars="200" w:firstLine="31680"/>
        <w:rPr>
          <w:rFonts w:ascii="仿宋_GB2312" w:eastAsia="仿宋_GB2312" w:hAnsi="宋体" w:cs="方正仿宋_GBK"/>
          <w:color w:val="FF0000"/>
          <w:kern w:val="24"/>
          <w:sz w:val="30"/>
          <w:szCs w:val="30"/>
        </w:rPr>
      </w:pPr>
      <w:r w:rsidRPr="00951E96">
        <w:rPr>
          <w:rFonts w:ascii="仿宋_GB2312" w:eastAsia="仿宋_GB2312" w:hAnsi="宋体" w:cs="方正仿宋_GBK"/>
          <w:kern w:val="24"/>
          <w:sz w:val="30"/>
          <w:szCs w:val="30"/>
        </w:rPr>
        <w:t>1</w:t>
      </w:r>
      <w:r w:rsidRPr="00951E96">
        <w:rPr>
          <w:rFonts w:ascii="仿宋_GB2312" w:eastAsia="仿宋_GB2312" w:hAnsi="宋体" w:cs="方正仿宋_GBK" w:hint="eastAsia"/>
          <w:kern w:val="24"/>
          <w:sz w:val="30"/>
          <w:szCs w:val="30"/>
        </w:rPr>
        <w:t>、项目起始时间统一填写为</w:t>
      </w:r>
      <w:smartTag w:uri="urn:schemas-microsoft-com:office:smarttags" w:element="chsdate">
        <w:smartTagPr>
          <w:attr w:name="IsROCDate" w:val="False"/>
          <w:attr w:name="IsLunarDate" w:val="False"/>
          <w:attr w:name="Day" w:val="1"/>
          <w:attr w:name="Month" w:val="7"/>
          <w:attr w:name="Year" w:val="2015"/>
        </w:smartTagPr>
        <w:r w:rsidRPr="00F915D0">
          <w:rPr>
            <w:rFonts w:ascii="仿宋_GB2312" w:eastAsia="仿宋_GB2312" w:hAnsi="宋体" w:cs="方正仿宋_GBK"/>
            <w:color w:val="FF0000"/>
            <w:kern w:val="24"/>
            <w:sz w:val="30"/>
            <w:szCs w:val="30"/>
          </w:rPr>
          <w:t>2015</w:t>
        </w:r>
        <w:r w:rsidRPr="00F915D0">
          <w:rPr>
            <w:rFonts w:ascii="仿宋_GB2312" w:eastAsia="仿宋_GB2312" w:hAnsi="宋体" w:cs="方正仿宋_GBK" w:hint="eastAsia"/>
            <w:color w:val="FF0000"/>
            <w:kern w:val="24"/>
            <w:sz w:val="30"/>
            <w:szCs w:val="30"/>
          </w:rPr>
          <w:t>年</w:t>
        </w:r>
        <w:r w:rsidRPr="00F915D0">
          <w:rPr>
            <w:rFonts w:ascii="仿宋_GB2312" w:eastAsia="仿宋_GB2312" w:hAnsi="宋体" w:cs="方正仿宋_GBK"/>
            <w:color w:val="FF0000"/>
            <w:kern w:val="24"/>
            <w:sz w:val="30"/>
            <w:szCs w:val="30"/>
          </w:rPr>
          <w:t>7</w:t>
        </w:r>
        <w:r w:rsidRPr="00F915D0">
          <w:rPr>
            <w:rFonts w:ascii="仿宋_GB2312" w:eastAsia="仿宋_GB2312" w:hAnsi="宋体" w:cs="方正仿宋_GBK" w:hint="eastAsia"/>
            <w:color w:val="FF0000"/>
            <w:kern w:val="24"/>
            <w:sz w:val="30"/>
            <w:szCs w:val="30"/>
          </w:rPr>
          <w:t>月</w:t>
        </w:r>
        <w:r w:rsidRPr="00F915D0">
          <w:rPr>
            <w:rFonts w:ascii="仿宋_GB2312" w:eastAsia="仿宋_GB2312" w:hAnsi="宋体" w:cs="方正仿宋_GBK"/>
            <w:color w:val="FF0000"/>
            <w:kern w:val="24"/>
            <w:sz w:val="30"/>
            <w:szCs w:val="30"/>
          </w:rPr>
          <w:t>1</w:t>
        </w:r>
        <w:r w:rsidRPr="00F915D0">
          <w:rPr>
            <w:rFonts w:ascii="仿宋_GB2312" w:eastAsia="仿宋_GB2312" w:hAnsi="宋体" w:cs="方正仿宋_GBK" w:hint="eastAsia"/>
            <w:color w:val="FF0000"/>
            <w:kern w:val="24"/>
            <w:sz w:val="30"/>
            <w:szCs w:val="30"/>
          </w:rPr>
          <w:t>日</w:t>
        </w:r>
      </w:smartTag>
      <w:r w:rsidRPr="00F915D0">
        <w:rPr>
          <w:rFonts w:ascii="仿宋_GB2312" w:eastAsia="仿宋_GB2312" w:hAnsi="宋体" w:cs="方正仿宋_GBK" w:hint="eastAsia"/>
          <w:color w:val="FF0000"/>
          <w:kern w:val="24"/>
          <w:sz w:val="30"/>
          <w:szCs w:val="30"/>
        </w:rPr>
        <w:t>，实施期限一般不超过</w:t>
      </w:r>
      <w:r w:rsidRPr="00F915D0">
        <w:rPr>
          <w:rFonts w:ascii="仿宋_GB2312" w:eastAsia="仿宋_GB2312" w:hAnsi="宋体" w:cs="方正仿宋_GBK"/>
          <w:color w:val="FF0000"/>
          <w:kern w:val="24"/>
          <w:sz w:val="30"/>
          <w:szCs w:val="30"/>
        </w:rPr>
        <w:t>2</w:t>
      </w:r>
      <w:r w:rsidRPr="00F915D0">
        <w:rPr>
          <w:rFonts w:ascii="仿宋_GB2312" w:eastAsia="仿宋_GB2312" w:hAnsi="宋体" w:cs="方正仿宋_GBK" w:hint="eastAsia"/>
          <w:color w:val="FF0000"/>
          <w:kern w:val="24"/>
          <w:sz w:val="30"/>
          <w:szCs w:val="30"/>
        </w:rPr>
        <w:t>年。</w:t>
      </w:r>
    </w:p>
    <w:p w:rsidR="000D3B9F" w:rsidRPr="00951E96" w:rsidRDefault="000D3B9F" w:rsidP="0075001D">
      <w:pPr>
        <w:spacing w:line="560" w:lineRule="exact"/>
        <w:ind w:firstLineChars="200" w:firstLine="31680"/>
        <w:rPr>
          <w:rFonts w:ascii="仿宋_GB2312" w:eastAsia="仿宋_GB2312" w:hAnsi="宋体" w:cs="方正仿宋_GBK"/>
          <w:kern w:val="24"/>
          <w:sz w:val="30"/>
          <w:szCs w:val="30"/>
        </w:rPr>
      </w:pPr>
      <w:r w:rsidRPr="00951E96">
        <w:rPr>
          <w:rFonts w:ascii="仿宋_GB2312" w:eastAsia="仿宋_GB2312" w:hAnsi="宋体" w:cs="方正仿宋_GBK"/>
          <w:kern w:val="24"/>
          <w:sz w:val="30"/>
          <w:szCs w:val="30"/>
        </w:rPr>
        <w:t>2</w:t>
      </w:r>
      <w:r w:rsidRPr="00951E96">
        <w:rPr>
          <w:rFonts w:ascii="仿宋_GB2312" w:eastAsia="仿宋_GB2312" w:hAnsi="宋体" w:cs="方正仿宋_GBK" w:hint="eastAsia"/>
          <w:kern w:val="24"/>
          <w:sz w:val="30"/>
          <w:szCs w:val="30"/>
        </w:rPr>
        <w:t>、对项目预期成果，申报单位应本着实事求是、客观预判的原则认真填报，不得虚报、谎报和夸大。</w:t>
      </w:r>
    </w:p>
    <w:p w:rsidR="000D3B9F" w:rsidRPr="00CB7B04" w:rsidRDefault="000D3B9F" w:rsidP="0075001D">
      <w:pPr>
        <w:spacing w:line="560" w:lineRule="exact"/>
        <w:ind w:firstLineChars="200" w:firstLine="31680"/>
        <w:rPr>
          <w:rFonts w:ascii="仿宋_GB2312" w:eastAsia="仿宋_GB2312" w:hAnsi="宋体" w:cs="方正仿宋_GBK"/>
          <w:kern w:val="24"/>
          <w:sz w:val="30"/>
          <w:szCs w:val="30"/>
        </w:rPr>
      </w:pPr>
      <w:r w:rsidRPr="00951E96">
        <w:rPr>
          <w:rFonts w:ascii="仿宋_GB2312" w:eastAsia="仿宋_GB2312" w:hAnsi="宋体" w:cs="方正仿宋_GBK"/>
          <w:kern w:val="24"/>
          <w:sz w:val="30"/>
          <w:szCs w:val="30"/>
        </w:rPr>
        <w:t>3</w:t>
      </w:r>
      <w:r w:rsidRPr="00951E96">
        <w:rPr>
          <w:rFonts w:ascii="仿宋_GB2312" w:eastAsia="仿宋_GB2312" w:hAnsi="宋体" w:cs="方正仿宋_GBK" w:hint="eastAsia"/>
          <w:kern w:val="24"/>
          <w:sz w:val="30"/>
          <w:szCs w:val="30"/>
        </w:rPr>
        <w:t>、企业申请财政资助</w:t>
      </w:r>
      <w:r w:rsidRPr="00951E96">
        <w:rPr>
          <w:rFonts w:ascii="仿宋_GB2312" w:eastAsia="仿宋_GB2312" w:hAnsi="宋体" w:cs="方正仿宋_GBK"/>
          <w:kern w:val="24"/>
          <w:sz w:val="30"/>
          <w:szCs w:val="30"/>
        </w:rPr>
        <w:t>30</w:t>
      </w:r>
      <w:r w:rsidRPr="00951E96">
        <w:rPr>
          <w:rFonts w:ascii="仿宋_GB2312" w:eastAsia="仿宋_GB2312" w:hAnsi="宋体" w:cs="方正仿宋_GBK" w:hint="eastAsia"/>
          <w:kern w:val="24"/>
          <w:sz w:val="30"/>
          <w:szCs w:val="30"/>
        </w:rPr>
        <w:t>万元以上的申报项目，除提供</w:t>
      </w:r>
      <w:r w:rsidRPr="00951E96">
        <w:rPr>
          <w:rFonts w:ascii="仿宋_GB2312" w:eastAsia="仿宋_GB2312" w:hAnsi="宋体" w:cs="方正仿宋_GBK"/>
          <w:kern w:val="24"/>
          <w:sz w:val="30"/>
          <w:szCs w:val="30"/>
        </w:rPr>
        <w:t>2014</w:t>
      </w:r>
      <w:r w:rsidRPr="00951E96">
        <w:rPr>
          <w:rFonts w:ascii="仿宋_GB2312" w:eastAsia="仿宋_GB2312" w:hAnsi="宋体" w:cs="方正仿宋_GBK" w:hint="eastAsia"/>
          <w:kern w:val="24"/>
          <w:sz w:val="30"/>
          <w:szCs w:val="30"/>
        </w:rPr>
        <w:t>年度企业财务审计报告外，还应提供企业近两年研发投入占主营业务销售收入的比例证明、科技税收政策</w:t>
      </w:r>
      <w:r w:rsidRPr="00CB7B04">
        <w:rPr>
          <w:rFonts w:ascii="仿宋_GB2312" w:eastAsia="仿宋_GB2312" w:hAnsi="宋体" w:cs="方正仿宋_GBK" w:hint="eastAsia"/>
          <w:kern w:val="24"/>
          <w:sz w:val="30"/>
          <w:szCs w:val="30"/>
        </w:rPr>
        <w:t>落实、科技创新券申请</w:t>
      </w:r>
      <w:r w:rsidRPr="00951E96">
        <w:rPr>
          <w:rFonts w:ascii="仿宋_GB2312" w:eastAsia="仿宋_GB2312" w:hAnsi="宋体" w:cs="方正仿宋_GBK" w:hint="eastAsia"/>
          <w:kern w:val="24"/>
          <w:sz w:val="30"/>
          <w:szCs w:val="30"/>
        </w:rPr>
        <w:t>兑现</w:t>
      </w:r>
      <w:r w:rsidRPr="00CB7B04">
        <w:rPr>
          <w:rFonts w:ascii="仿宋_GB2312" w:eastAsia="仿宋_GB2312" w:hAnsi="宋体" w:cs="方正仿宋_GBK" w:hint="eastAsia"/>
          <w:kern w:val="24"/>
          <w:sz w:val="30"/>
          <w:szCs w:val="30"/>
        </w:rPr>
        <w:t>、</w:t>
      </w:r>
      <w:r w:rsidRPr="00951E96">
        <w:rPr>
          <w:rFonts w:ascii="仿宋_GB2312" w:eastAsia="仿宋_GB2312" w:hAnsi="宋体" w:cs="方正仿宋_GBK" w:hint="eastAsia"/>
          <w:kern w:val="24"/>
          <w:sz w:val="30"/>
          <w:szCs w:val="30"/>
        </w:rPr>
        <w:t>科技</w:t>
      </w:r>
      <w:r w:rsidRPr="00CB7B04">
        <w:rPr>
          <w:rFonts w:ascii="仿宋_GB2312" w:eastAsia="仿宋_GB2312" w:hAnsi="宋体" w:cs="方正仿宋_GBK" w:hint="eastAsia"/>
          <w:kern w:val="24"/>
          <w:sz w:val="30"/>
          <w:szCs w:val="30"/>
        </w:rPr>
        <w:t>人才政策落实</w:t>
      </w:r>
      <w:r w:rsidRPr="00951E96">
        <w:rPr>
          <w:rFonts w:ascii="仿宋_GB2312" w:eastAsia="仿宋_GB2312" w:hAnsi="宋体" w:cs="方正仿宋_GBK" w:hint="eastAsia"/>
          <w:kern w:val="24"/>
          <w:sz w:val="30"/>
          <w:szCs w:val="30"/>
        </w:rPr>
        <w:t>等情况材料</w:t>
      </w:r>
      <w:r w:rsidRPr="00CB7B04">
        <w:rPr>
          <w:rFonts w:ascii="仿宋_GB2312" w:eastAsia="仿宋_GB2312" w:hAnsi="宋体" w:cs="方正仿宋_GBK" w:hint="eastAsia"/>
          <w:kern w:val="24"/>
          <w:sz w:val="30"/>
          <w:szCs w:val="30"/>
        </w:rPr>
        <w:t>。</w:t>
      </w:r>
    </w:p>
    <w:p w:rsidR="000D3B9F" w:rsidRPr="00CB7B04" w:rsidRDefault="000D3B9F" w:rsidP="0075001D">
      <w:pPr>
        <w:spacing w:line="560" w:lineRule="exact"/>
        <w:ind w:firstLineChars="200" w:firstLine="31680"/>
        <w:rPr>
          <w:rFonts w:ascii="仿宋_GB2312" w:eastAsia="仿宋_GB2312" w:hAnsi="宋体" w:cs="方正仿宋_GBK"/>
          <w:kern w:val="24"/>
          <w:sz w:val="30"/>
          <w:szCs w:val="30"/>
        </w:rPr>
      </w:pPr>
      <w:r w:rsidRPr="002354AE">
        <w:rPr>
          <w:rFonts w:ascii="仿宋_GB2312" w:eastAsia="仿宋_GB2312" w:hAnsi="宋体" w:cs="方正仿宋_GBK"/>
          <w:kern w:val="24"/>
          <w:sz w:val="30"/>
          <w:szCs w:val="30"/>
        </w:rPr>
        <w:t>4</w:t>
      </w:r>
      <w:r w:rsidRPr="00951E96">
        <w:rPr>
          <w:rFonts w:ascii="仿宋_GB2312" w:eastAsia="仿宋_GB2312" w:hAnsi="宋体" w:cs="方正仿宋_GBK" w:hint="eastAsia"/>
          <w:kern w:val="24"/>
          <w:sz w:val="30"/>
          <w:szCs w:val="30"/>
        </w:rPr>
        <w:t>、申报单位应严格遵守《淮安市科技计划信用管理暂行办法》</w:t>
      </w:r>
      <w:r w:rsidRPr="00CB7B04">
        <w:rPr>
          <w:rFonts w:ascii="仿宋_GB2312" w:eastAsia="仿宋_GB2312" w:hAnsi="宋体" w:cs="方正仿宋_GBK" w:hint="eastAsia"/>
          <w:kern w:val="24"/>
          <w:sz w:val="30"/>
          <w:szCs w:val="30"/>
        </w:rPr>
        <w:t>等管理规定，</w:t>
      </w:r>
      <w:r w:rsidRPr="00951E96">
        <w:rPr>
          <w:rFonts w:ascii="仿宋_GB2312" w:eastAsia="仿宋_GB2312" w:hAnsi="宋体" w:cs="方正仿宋_GBK" w:hint="eastAsia"/>
          <w:kern w:val="24"/>
          <w:sz w:val="30"/>
          <w:szCs w:val="30"/>
        </w:rPr>
        <w:t>不得</w:t>
      </w:r>
      <w:r w:rsidRPr="00CB7B04">
        <w:rPr>
          <w:rFonts w:ascii="仿宋_GB2312" w:eastAsia="仿宋_GB2312" w:hAnsi="宋体" w:cs="方正仿宋_GBK" w:hint="eastAsia"/>
          <w:kern w:val="24"/>
          <w:sz w:val="30"/>
          <w:szCs w:val="30"/>
        </w:rPr>
        <w:t>重复申报、多头申报、弄虚作假，一经查实将取消申报资格</w:t>
      </w:r>
      <w:r w:rsidRPr="00951E96">
        <w:rPr>
          <w:rFonts w:ascii="仿宋_GB2312" w:eastAsia="仿宋_GB2312" w:hAnsi="宋体" w:cs="方正仿宋_GBK" w:hint="eastAsia"/>
          <w:kern w:val="24"/>
          <w:sz w:val="30"/>
          <w:szCs w:val="30"/>
        </w:rPr>
        <w:t>，三年内不得申报市级各类科技计划项目等</w:t>
      </w:r>
      <w:r w:rsidRPr="00CB7B04">
        <w:rPr>
          <w:rFonts w:ascii="仿宋_GB2312" w:eastAsia="仿宋_GB2312" w:hAnsi="宋体" w:cs="方正仿宋_GBK" w:hint="eastAsia"/>
          <w:kern w:val="24"/>
          <w:sz w:val="30"/>
          <w:szCs w:val="30"/>
        </w:rPr>
        <w:t>。</w:t>
      </w:r>
    </w:p>
    <w:p w:rsidR="000D3B9F" w:rsidRPr="00951E96" w:rsidRDefault="000D3B9F" w:rsidP="0075001D">
      <w:pPr>
        <w:spacing w:line="560" w:lineRule="exact"/>
        <w:ind w:firstLineChars="200" w:firstLine="31680"/>
        <w:rPr>
          <w:rFonts w:ascii="仿宋_GB2312" w:eastAsia="仿宋_GB2312" w:hAnsi="宋体" w:cs="方正仿宋_GBK"/>
          <w:kern w:val="24"/>
          <w:sz w:val="30"/>
          <w:szCs w:val="30"/>
        </w:rPr>
      </w:pPr>
      <w:r w:rsidRPr="00CB7B04">
        <w:rPr>
          <w:rFonts w:ascii="仿宋_GB2312" w:eastAsia="仿宋_GB2312" w:hAnsi="宋体" w:cs="方正仿宋_GBK"/>
          <w:kern w:val="24"/>
          <w:sz w:val="30"/>
          <w:szCs w:val="30"/>
        </w:rPr>
        <w:t>5</w:t>
      </w:r>
      <w:r w:rsidRPr="00CB7B04">
        <w:rPr>
          <w:rFonts w:ascii="仿宋_GB2312" w:eastAsia="仿宋_GB2312" w:hAnsi="宋体" w:cs="方正仿宋_GBK" w:hint="eastAsia"/>
          <w:kern w:val="24"/>
          <w:sz w:val="30"/>
          <w:szCs w:val="30"/>
        </w:rPr>
        <w:t>、项目主管部门要认真做好申报材料的前置审查，重点核查申报项目资料的完整性和真实性、申报单位承担科技计划项目的资质和诚信状况、</w:t>
      </w:r>
      <w:r w:rsidRPr="006C6637">
        <w:rPr>
          <w:rFonts w:ascii="仿宋_GB2312" w:eastAsia="仿宋_GB2312" w:hAnsi="宋体" w:cs="方正仿宋_GBK" w:hint="eastAsia"/>
          <w:color w:val="FF0000"/>
          <w:kern w:val="24"/>
          <w:sz w:val="30"/>
          <w:szCs w:val="30"/>
        </w:rPr>
        <w:t>有无应结未结市级科技计划项目、主要内容是否已在市级科技计划中立项、财务数据是否真实、是否属于重点支持领域和倾斜支持对象等情况，并在申报书中签署审查推荐意见。</w:t>
      </w:r>
      <w:r w:rsidRPr="00951E96">
        <w:rPr>
          <w:rFonts w:ascii="仿宋_GB2312" w:eastAsia="仿宋_GB2312" w:hAnsi="宋体" w:cs="方正仿宋_GBK" w:hint="eastAsia"/>
          <w:kern w:val="24"/>
          <w:sz w:val="30"/>
          <w:szCs w:val="30"/>
        </w:rPr>
        <w:t>如因失察形成管理失信行为的，将按《淮安市科技计划信用管理暂行办法》处理。</w:t>
      </w:r>
    </w:p>
    <w:p w:rsidR="000D3B9F" w:rsidRPr="00951E96" w:rsidRDefault="000D3B9F" w:rsidP="0075001D">
      <w:pPr>
        <w:spacing w:line="560" w:lineRule="exact"/>
        <w:ind w:firstLineChars="200" w:firstLine="31680"/>
        <w:rPr>
          <w:rFonts w:ascii="仿宋_GB2312" w:eastAsia="仿宋_GB2312" w:hAnsi="宋体" w:cs="方正仿宋_GBK"/>
          <w:kern w:val="24"/>
          <w:sz w:val="30"/>
          <w:szCs w:val="30"/>
        </w:rPr>
      </w:pPr>
      <w:r w:rsidRPr="00951E96">
        <w:rPr>
          <w:rFonts w:ascii="仿宋_GB2312" w:eastAsia="仿宋_GB2312" w:hAnsi="宋体" w:cs="方正仿宋_GBK"/>
          <w:kern w:val="24"/>
          <w:sz w:val="30"/>
          <w:szCs w:val="30"/>
        </w:rPr>
        <w:t>6</w:t>
      </w:r>
      <w:r w:rsidRPr="00951E96">
        <w:rPr>
          <w:rFonts w:ascii="仿宋_GB2312" w:eastAsia="仿宋_GB2312" w:hAnsi="宋体" w:cs="方正仿宋_GBK" w:hint="eastAsia"/>
          <w:kern w:val="24"/>
          <w:sz w:val="30"/>
          <w:szCs w:val="30"/>
        </w:rPr>
        <w:t>、项目主管部门应积极做好项目申报的宣传培训和组织推荐，按要求及时做好重大项目源的调研、整合、培育和指导工作。</w:t>
      </w:r>
    </w:p>
    <w:p w:rsidR="000D3B9F" w:rsidRPr="00951E96" w:rsidRDefault="000D3B9F" w:rsidP="0075001D">
      <w:pPr>
        <w:spacing w:line="560" w:lineRule="exact"/>
        <w:ind w:firstLineChars="200" w:firstLine="31680"/>
        <w:rPr>
          <w:rFonts w:ascii="仿宋_GB2312" w:eastAsia="仿宋_GB2312" w:hAnsi="宋体" w:cs="方正仿宋_GBK"/>
          <w:b/>
          <w:bCs/>
          <w:kern w:val="24"/>
          <w:sz w:val="30"/>
          <w:szCs w:val="30"/>
        </w:rPr>
      </w:pPr>
    </w:p>
    <w:p w:rsidR="000D3B9F" w:rsidRPr="00951E96" w:rsidRDefault="000D3B9F" w:rsidP="0075001D">
      <w:pPr>
        <w:spacing w:line="560" w:lineRule="exact"/>
        <w:ind w:firstLineChars="200" w:firstLine="31680"/>
        <w:rPr>
          <w:rFonts w:ascii="仿宋_GB2312" w:eastAsia="仿宋_GB2312" w:hAnsi="宋体" w:cs="方正仿宋_GBK"/>
          <w:b/>
          <w:bCs/>
          <w:kern w:val="24"/>
          <w:sz w:val="30"/>
          <w:szCs w:val="30"/>
        </w:rPr>
      </w:pPr>
      <w:r w:rsidRPr="00951E96">
        <w:rPr>
          <w:rFonts w:ascii="仿宋_GB2312" w:eastAsia="仿宋_GB2312" w:hAnsi="宋体" w:cs="方正仿宋_GBK" w:hint="eastAsia"/>
          <w:b/>
          <w:bCs/>
          <w:kern w:val="24"/>
          <w:sz w:val="30"/>
          <w:szCs w:val="30"/>
        </w:rPr>
        <w:t>综合咨询：</w:t>
      </w:r>
    </w:p>
    <w:p w:rsidR="000D3B9F" w:rsidRPr="00951E96" w:rsidRDefault="000D3B9F" w:rsidP="0075001D">
      <w:pPr>
        <w:spacing w:line="560" w:lineRule="exact"/>
        <w:ind w:leftChars="607" w:left="31680"/>
        <w:rPr>
          <w:rFonts w:ascii="仿宋_GB2312" w:eastAsia="仿宋_GB2312" w:hAnsi="宋体" w:cs="方正仿宋_GBK"/>
          <w:kern w:val="24"/>
          <w:sz w:val="30"/>
          <w:szCs w:val="30"/>
        </w:rPr>
      </w:pPr>
      <w:r w:rsidRPr="00951E96">
        <w:rPr>
          <w:rFonts w:ascii="仿宋_GB2312" w:eastAsia="仿宋_GB2312" w:hAnsi="宋体" w:cs="方正仿宋_GBK" w:hint="eastAsia"/>
          <w:kern w:val="24"/>
          <w:sz w:val="30"/>
          <w:szCs w:val="30"/>
        </w:rPr>
        <w:t>市科技局发展计划处</w:t>
      </w:r>
      <w:r w:rsidRPr="00951E96">
        <w:rPr>
          <w:rFonts w:ascii="仿宋_GB2312" w:eastAsia="仿宋_GB2312" w:hAnsi="宋体" w:cs="方正仿宋_GBK"/>
          <w:kern w:val="24"/>
          <w:sz w:val="30"/>
          <w:szCs w:val="30"/>
        </w:rPr>
        <w:t xml:space="preserve">  </w:t>
      </w:r>
      <w:r w:rsidRPr="00951E96">
        <w:rPr>
          <w:rFonts w:ascii="仿宋_GB2312" w:eastAsia="仿宋_GB2312" w:hAnsi="宋体" w:cs="方正仿宋_GBK" w:hint="eastAsia"/>
          <w:kern w:val="24"/>
          <w:sz w:val="30"/>
          <w:szCs w:val="30"/>
        </w:rPr>
        <w:t>唐　成</w:t>
      </w:r>
      <w:r w:rsidRPr="00951E96">
        <w:rPr>
          <w:rFonts w:ascii="仿宋_GB2312" w:eastAsia="仿宋_GB2312" w:hAnsi="宋体" w:cs="方正仿宋_GBK"/>
          <w:kern w:val="24"/>
          <w:sz w:val="30"/>
          <w:szCs w:val="30"/>
        </w:rPr>
        <w:t xml:space="preserve">   83665631</w:t>
      </w:r>
    </w:p>
    <w:p w:rsidR="000D3B9F" w:rsidRPr="00951E96" w:rsidRDefault="000D3B9F" w:rsidP="0075001D">
      <w:pPr>
        <w:spacing w:line="560" w:lineRule="exact"/>
        <w:ind w:leftChars="607" w:left="31680"/>
        <w:rPr>
          <w:rFonts w:ascii="仿宋_GB2312" w:eastAsia="仿宋_GB2312" w:hAnsi="宋体" w:cs="方正仿宋_GBK"/>
          <w:kern w:val="24"/>
          <w:sz w:val="30"/>
          <w:szCs w:val="30"/>
        </w:rPr>
      </w:pPr>
      <w:r w:rsidRPr="00951E96">
        <w:rPr>
          <w:rFonts w:ascii="仿宋_GB2312" w:eastAsia="仿宋_GB2312" w:hAnsi="宋体" w:cs="宋体" w:hint="eastAsia"/>
          <w:kern w:val="0"/>
          <w:sz w:val="30"/>
          <w:szCs w:val="30"/>
        </w:rPr>
        <w:t xml:space="preserve">市财政局教科文处　</w:t>
      </w:r>
      <w:r w:rsidRPr="00951E96">
        <w:rPr>
          <w:rFonts w:ascii="仿宋_GB2312" w:eastAsia="仿宋_GB2312" w:hAnsi="宋体" w:cs="宋体"/>
          <w:kern w:val="0"/>
          <w:sz w:val="30"/>
          <w:szCs w:val="30"/>
        </w:rPr>
        <w:t xml:space="preserve">  </w:t>
      </w:r>
      <w:r w:rsidRPr="00951E96">
        <w:rPr>
          <w:rFonts w:ascii="仿宋_GB2312" w:eastAsia="仿宋_GB2312" w:hAnsi="宋体" w:cs="宋体" w:hint="eastAsia"/>
          <w:kern w:val="0"/>
          <w:sz w:val="30"/>
          <w:szCs w:val="30"/>
        </w:rPr>
        <w:t xml:space="preserve">陈登艳　</w:t>
      </w:r>
      <w:r w:rsidRPr="00951E96">
        <w:rPr>
          <w:rFonts w:ascii="仿宋_GB2312" w:eastAsia="仿宋_GB2312" w:hAnsi="宋体" w:cs="宋体"/>
          <w:kern w:val="0"/>
          <w:sz w:val="30"/>
          <w:szCs w:val="30"/>
        </w:rPr>
        <w:t xml:space="preserve"> 83168132</w:t>
      </w:r>
    </w:p>
    <w:p w:rsidR="000D3B9F" w:rsidRPr="00951E96" w:rsidRDefault="000D3B9F" w:rsidP="0075001D">
      <w:pPr>
        <w:spacing w:line="560" w:lineRule="exact"/>
        <w:ind w:firstLineChars="200" w:firstLine="31680"/>
        <w:rPr>
          <w:rFonts w:ascii="仿宋_GB2312" w:eastAsia="仿宋_GB2312" w:hAnsi="宋体" w:cs="方正仿宋_GBK"/>
          <w:b/>
          <w:bCs/>
          <w:kern w:val="24"/>
          <w:sz w:val="30"/>
          <w:szCs w:val="30"/>
        </w:rPr>
      </w:pPr>
      <w:r w:rsidRPr="00951E96">
        <w:rPr>
          <w:rFonts w:ascii="仿宋_GB2312" w:eastAsia="仿宋_GB2312" w:hAnsi="宋体" w:cs="方正仿宋_GBK" w:hint="eastAsia"/>
          <w:b/>
          <w:bCs/>
          <w:kern w:val="24"/>
          <w:sz w:val="30"/>
          <w:szCs w:val="30"/>
        </w:rPr>
        <w:t>业务咨询：</w:t>
      </w:r>
    </w:p>
    <w:p w:rsidR="000D3B9F" w:rsidRPr="00951E96" w:rsidRDefault="000D3B9F" w:rsidP="0075001D">
      <w:pPr>
        <w:spacing w:line="600" w:lineRule="exact"/>
        <w:ind w:leftChars="607" w:left="31680"/>
        <w:rPr>
          <w:rFonts w:eastAsia="仿宋_GB2312"/>
          <w:sz w:val="30"/>
          <w:szCs w:val="30"/>
        </w:rPr>
      </w:pPr>
      <w:r w:rsidRPr="00951E96">
        <w:rPr>
          <w:rFonts w:ascii="仿宋_GB2312" w:eastAsia="仿宋_GB2312" w:hAnsi="宋体" w:cs="宋体" w:hint="eastAsia"/>
          <w:kern w:val="0"/>
          <w:sz w:val="30"/>
          <w:szCs w:val="30"/>
        </w:rPr>
        <w:t xml:space="preserve">市科技局条件处　</w:t>
      </w:r>
      <w:r w:rsidRPr="00951E96">
        <w:rPr>
          <w:rFonts w:ascii="仿宋_GB2312" w:eastAsia="仿宋_GB2312" w:hAnsi="宋体" w:cs="宋体"/>
          <w:kern w:val="0"/>
          <w:sz w:val="30"/>
          <w:szCs w:val="30"/>
        </w:rPr>
        <w:t xml:space="preserve">    </w:t>
      </w:r>
      <w:r w:rsidRPr="00951E96">
        <w:rPr>
          <w:rFonts w:ascii="仿宋_GB2312" w:eastAsia="仿宋_GB2312" w:hAnsi="宋体" w:cs="宋体" w:hint="eastAsia"/>
          <w:kern w:val="0"/>
          <w:sz w:val="30"/>
          <w:szCs w:val="30"/>
        </w:rPr>
        <w:t xml:space="preserve">　</w:t>
      </w:r>
      <w:r w:rsidRPr="00951E96">
        <w:rPr>
          <w:rFonts w:ascii="仿宋_GB2312" w:eastAsia="仿宋_GB2312" w:hAnsi="宋体" w:cs="宋体"/>
          <w:kern w:val="0"/>
          <w:sz w:val="30"/>
          <w:szCs w:val="30"/>
        </w:rPr>
        <w:t xml:space="preserve"> 83644156</w:t>
      </w:r>
    </w:p>
    <w:p w:rsidR="000D3B9F" w:rsidRPr="00951E96" w:rsidRDefault="000D3B9F" w:rsidP="0075001D">
      <w:pPr>
        <w:spacing w:line="600" w:lineRule="exact"/>
        <w:ind w:leftChars="607" w:left="31680"/>
        <w:rPr>
          <w:rFonts w:eastAsia="仿宋_GB2312"/>
          <w:sz w:val="30"/>
          <w:szCs w:val="30"/>
        </w:rPr>
      </w:pPr>
      <w:r w:rsidRPr="00951E96">
        <w:rPr>
          <w:rFonts w:eastAsia="仿宋_GB2312" w:hint="eastAsia"/>
          <w:sz w:val="30"/>
          <w:szCs w:val="30"/>
        </w:rPr>
        <w:t xml:space="preserve">市科技局产学研处　</w:t>
      </w:r>
      <w:r w:rsidRPr="00951E96">
        <w:rPr>
          <w:rFonts w:eastAsia="仿宋_GB2312"/>
          <w:sz w:val="30"/>
          <w:szCs w:val="30"/>
        </w:rPr>
        <w:t xml:space="preserve">  </w:t>
      </w:r>
      <w:r w:rsidRPr="00951E96">
        <w:rPr>
          <w:rFonts w:ascii="仿宋_GB2312" w:eastAsia="仿宋_GB2312" w:hAnsi="仿宋" w:cs="仿宋_GB2312" w:hint="eastAsia"/>
          <w:sz w:val="30"/>
          <w:szCs w:val="30"/>
        </w:rPr>
        <w:t xml:space="preserve">　</w:t>
      </w:r>
      <w:r w:rsidRPr="00951E96">
        <w:rPr>
          <w:rFonts w:ascii="仿宋_GB2312" w:eastAsia="仿宋_GB2312" w:hAnsi="仿宋" w:cs="仿宋_GB2312"/>
          <w:sz w:val="30"/>
          <w:szCs w:val="30"/>
        </w:rPr>
        <w:t xml:space="preserve"> </w:t>
      </w:r>
      <w:r w:rsidRPr="00951E96">
        <w:rPr>
          <w:rFonts w:ascii="仿宋_GB2312" w:eastAsia="仿宋_GB2312" w:hAnsi="宋体" w:cs="宋体"/>
          <w:kern w:val="0"/>
          <w:sz w:val="30"/>
          <w:szCs w:val="30"/>
        </w:rPr>
        <w:t>83666591</w:t>
      </w:r>
    </w:p>
    <w:p w:rsidR="000D3B9F" w:rsidRPr="00CB7B04" w:rsidRDefault="000D3B9F" w:rsidP="0075001D">
      <w:pPr>
        <w:tabs>
          <w:tab w:val="left" w:pos="868"/>
        </w:tabs>
        <w:spacing w:line="560" w:lineRule="exact"/>
        <w:ind w:leftChars="607" w:left="31680"/>
        <w:rPr>
          <w:rFonts w:ascii="仿宋_GB2312" w:eastAsia="仿宋_GB2312" w:hAnsi="宋体"/>
          <w:sz w:val="30"/>
          <w:szCs w:val="30"/>
        </w:rPr>
      </w:pPr>
      <w:r w:rsidRPr="00951E96">
        <w:rPr>
          <w:rFonts w:ascii="仿宋_GB2312" w:eastAsia="仿宋_GB2312" w:hAnsi="宋体" w:hint="eastAsia"/>
          <w:sz w:val="30"/>
          <w:szCs w:val="30"/>
        </w:rPr>
        <w:t xml:space="preserve">市科技局成果处　</w:t>
      </w:r>
      <w:r w:rsidRPr="00951E96">
        <w:rPr>
          <w:rFonts w:ascii="仿宋_GB2312" w:eastAsia="仿宋_GB2312" w:hAnsi="宋体"/>
          <w:sz w:val="30"/>
          <w:szCs w:val="30"/>
        </w:rPr>
        <w:t xml:space="preserve">     </w:t>
      </w:r>
      <w:r w:rsidRPr="00CB7B04">
        <w:rPr>
          <w:rFonts w:ascii="仿宋_GB2312" w:eastAsia="仿宋_GB2312" w:hAnsi="宋体" w:hint="eastAsia"/>
          <w:sz w:val="30"/>
          <w:szCs w:val="30"/>
        </w:rPr>
        <w:t xml:space="preserve">　</w:t>
      </w:r>
      <w:r w:rsidRPr="00951E96">
        <w:rPr>
          <w:rFonts w:ascii="仿宋_GB2312" w:eastAsia="仿宋_GB2312"/>
          <w:sz w:val="30"/>
          <w:szCs w:val="30"/>
        </w:rPr>
        <w:t>83658822</w:t>
      </w:r>
    </w:p>
    <w:p w:rsidR="000D3B9F" w:rsidRPr="00CB7B04" w:rsidRDefault="000D3B9F" w:rsidP="0075001D">
      <w:pPr>
        <w:spacing w:line="560" w:lineRule="exact"/>
        <w:ind w:leftChars="607" w:left="31680"/>
        <w:rPr>
          <w:rFonts w:ascii="仿宋_GB2312" w:eastAsia="仿宋_GB2312" w:hAnsi="Verdana" w:cs="宋体"/>
          <w:kern w:val="0"/>
          <w:sz w:val="30"/>
          <w:szCs w:val="30"/>
        </w:rPr>
      </w:pPr>
      <w:r w:rsidRPr="00CB7B04">
        <w:rPr>
          <w:rFonts w:ascii="仿宋_GB2312" w:eastAsia="仿宋_GB2312" w:hAnsi="Verdana" w:cs="宋体" w:hint="eastAsia"/>
          <w:kern w:val="0"/>
          <w:sz w:val="30"/>
          <w:szCs w:val="30"/>
        </w:rPr>
        <w:t xml:space="preserve">市科技局高新处　</w:t>
      </w:r>
      <w:r w:rsidRPr="00CB7B04">
        <w:rPr>
          <w:rFonts w:ascii="仿宋_GB2312" w:eastAsia="仿宋_GB2312" w:hAnsi="Verdana" w:cs="宋体"/>
          <w:kern w:val="0"/>
          <w:sz w:val="30"/>
          <w:szCs w:val="30"/>
        </w:rPr>
        <w:t xml:space="preserve">    </w:t>
      </w:r>
      <w:r w:rsidRPr="00CB7B04">
        <w:rPr>
          <w:rFonts w:ascii="Verdana" w:eastAsia="仿宋_GB2312" w:hAnsi="Verdana" w:cs="宋体"/>
          <w:kern w:val="0"/>
          <w:sz w:val="30"/>
          <w:szCs w:val="30"/>
        </w:rPr>
        <w:t xml:space="preserve">  </w:t>
      </w:r>
      <w:r w:rsidRPr="00CB7B04">
        <w:rPr>
          <w:rFonts w:ascii="仿宋_GB2312" w:eastAsia="仿宋_GB2312" w:hAnsi="Verdana" w:cs="宋体"/>
          <w:kern w:val="0"/>
          <w:sz w:val="30"/>
          <w:szCs w:val="30"/>
        </w:rPr>
        <w:t xml:space="preserve"> 83666364</w:t>
      </w:r>
    </w:p>
    <w:p w:rsidR="000D3B9F" w:rsidRPr="00CB7B04" w:rsidRDefault="000D3B9F" w:rsidP="0075001D">
      <w:pPr>
        <w:spacing w:line="580" w:lineRule="exact"/>
        <w:ind w:leftChars="607" w:left="31680"/>
        <w:rPr>
          <w:rFonts w:ascii="仿宋_GB2312" w:eastAsia="仿宋_GB2312" w:hAnsi="宋体" w:cs="宋体"/>
          <w:kern w:val="0"/>
          <w:sz w:val="30"/>
          <w:szCs w:val="30"/>
        </w:rPr>
      </w:pPr>
      <w:r w:rsidRPr="00CB7B04">
        <w:rPr>
          <w:rFonts w:ascii="仿宋_GB2312" w:eastAsia="仿宋_GB2312" w:hAnsi="宋体" w:cs="宋体" w:hint="eastAsia"/>
          <w:kern w:val="0"/>
          <w:sz w:val="30"/>
          <w:szCs w:val="30"/>
        </w:rPr>
        <w:t>市科技局农村处</w:t>
      </w:r>
      <w:r w:rsidRPr="00CB7B04">
        <w:rPr>
          <w:rFonts w:ascii="仿宋_GB2312" w:eastAsia="仿宋_GB2312" w:hAnsi="宋体" w:cs="宋体"/>
          <w:kern w:val="0"/>
          <w:sz w:val="30"/>
          <w:szCs w:val="30"/>
        </w:rPr>
        <w:t xml:space="preserve">  </w:t>
      </w:r>
      <w:r w:rsidRPr="002354AE">
        <w:rPr>
          <w:rFonts w:ascii="仿宋_GB2312" w:eastAsia="仿宋_GB2312" w:hAnsi="宋体" w:cs="宋体"/>
          <w:kern w:val="0"/>
          <w:sz w:val="30"/>
          <w:szCs w:val="30"/>
        </w:rPr>
        <w:t xml:space="preserve">    </w:t>
      </w:r>
      <w:r w:rsidRPr="00951E96">
        <w:rPr>
          <w:rFonts w:ascii="仿宋_GB2312" w:eastAsia="仿宋_GB2312" w:hAnsi="宋体" w:cs="宋体"/>
          <w:kern w:val="0"/>
          <w:sz w:val="30"/>
          <w:szCs w:val="30"/>
        </w:rPr>
        <w:t xml:space="preserve"> </w:t>
      </w:r>
      <w:r w:rsidRPr="00CB7B04">
        <w:rPr>
          <w:rFonts w:ascii="仿宋_GB2312" w:eastAsia="仿宋_GB2312" w:hAnsi="宋体" w:cs="宋体" w:hint="eastAsia"/>
          <w:kern w:val="0"/>
          <w:sz w:val="30"/>
          <w:szCs w:val="30"/>
        </w:rPr>
        <w:t xml:space="preserve">　</w:t>
      </w:r>
      <w:r w:rsidRPr="00CB7B04">
        <w:rPr>
          <w:rFonts w:ascii="仿宋_GB2312" w:eastAsia="仿宋_GB2312" w:hAnsi="宋体" w:cs="宋体"/>
          <w:kern w:val="0"/>
          <w:sz w:val="30"/>
          <w:szCs w:val="30"/>
        </w:rPr>
        <w:t>83673203</w:t>
      </w:r>
    </w:p>
    <w:p w:rsidR="000D3B9F" w:rsidRPr="00CB7B04" w:rsidRDefault="000D3B9F" w:rsidP="0075001D">
      <w:pPr>
        <w:spacing w:line="560" w:lineRule="exact"/>
        <w:ind w:leftChars="607" w:left="31680"/>
        <w:rPr>
          <w:rFonts w:ascii="仿宋_GB2312" w:eastAsia="仿宋_GB2312" w:hAnsi="仿宋" w:cs="宋体"/>
          <w:kern w:val="0"/>
          <w:sz w:val="30"/>
          <w:szCs w:val="30"/>
        </w:rPr>
      </w:pPr>
      <w:r w:rsidRPr="00CB7B04">
        <w:rPr>
          <w:rFonts w:ascii="仿宋_GB2312" w:eastAsia="仿宋_GB2312" w:hAnsi="仿宋" w:cs="宋体" w:hint="eastAsia"/>
          <w:kern w:val="0"/>
          <w:sz w:val="30"/>
          <w:szCs w:val="30"/>
        </w:rPr>
        <w:t>市科技局知识产权处</w:t>
      </w:r>
      <w:r w:rsidRPr="00CB7B04">
        <w:rPr>
          <w:rFonts w:ascii="仿宋_GB2312" w:eastAsia="仿宋_GB2312" w:hAnsi="仿宋" w:cs="宋体"/>
          <w:kern w:val="0"/>
          <w:sz w:val="30"/>
          <w:szCs w:val="30"/>
        </w:rPr>
        <w:t xml:space="preserve">  </w:t>
      </w:r>
      <w:r w:rsidRPr="00951E96">
        <w:rPr>
          <w:rFonts w:ascii="仿宋_GB2312" w:eastAsia="仿宋_GB2312" w:hAnsi="仿宋" w:cs="宋体"/>
          <w:kern w:val="0"/>
          <w:sz w:val="30"/>
          <w:szCs w:val="30"/>
        </w:rPr>
        <w:t xml:space="preserve"> </w:t>
      </w:r>
      <w:r w:rsidRPr="00CB7B04">
        <w:rPr>
          <w:rFonts w:ascii="仿宋_GB2312" w:eastAsia="仿宋_GB2312" w:hAnsi="仿宋" w:cs="宋体" w:hint="eastAsia"/>
          <w:kern w:val="0"/>
          <w:sz w:val="30"/>
          <w:szCs w:val="30"/>
        </w:rPr>
        <w:t xml:space="preserve">　</w:t>
      </w:r>
      <w:r w:rsidRPr="00CB7B04">
        <w:rPr>
          <w:rFonts w:ascii="仿宋_GB2312" w:eastAsia="仿宋_GB2312" w:hAnsi="宋体" w:cs="宋体"/>
          <w:sz w:val="30"/>
          <w:szCs w:val="30"/>
        </w:rPr>
        <w:t>83677755</w:t>
      </w:r>
    </w:p>
    <w:p w:rsidR="000D3B9F" w:rsidRPr="00CB7B04" w:rsidRDefault="000D3B9F" w:rsidP="0075001D">
      <w:pPr>
        <w:spacing w:line="520" w:lineRule="exact"/>
        <w:ind w:leftChars="607" w:left="31680"/>
        <w:rPr>
          <w:rFonts w:ascii="仿宋_GB2312" w:eastAsia="仿宋_GB2312" w:hAnsi="仿宋" w:cs="宋体"/>
          <w:kern w:val="0"/>
          <w:sz w:val="30"/>
          <w:szCs w:val="30"/>
        </w:rPr>
      </w:pPr>
      <w:r w:rsidRPr="00CB7B04">
        <w:rPr>
          <w:rFonts w:ascii="仿宋_GB2312" w:eastAsia="仿宋_GB2312" w:hAnsi="仿宋" w:cs="宋体" w:hint="eastAsia"/>
          <w:kern w:val="0"/>
          <w:sz w:val="30"/>
          <w:szCs w:val="30"/>
        </w:rPr>
        <w:t xml:space="preserve">市科技局政策法规处　</w:t>
      </w:r>
      <w:r w:rsidRPr="00951E96">
        <w:rPr>
          <w:rFonts w:ascii="仿宋_GB2312" w:eastAsia="仿宋_GB2312" w:hAnsi="仿宋" w:cs="宋体"/>
          <w:kern w:val="0"/>
          <w:sz w:val="30"/>
          <w:szCs w:val="30"/>
        </w:rPr>
        <w:t xml:space="preserve"> </w:t>
      </w:r>
      <w:r w:rsidRPr="00CB7B04">
        <w:rPr>
          <w:rFonts w:ascii="仿宋_GB2312" w:eastAsia="仿宋_GB2312" w:hAnsi="仿宋" w:cs="宋体" w:hint="eastAsia"/>
          <w:kern w:val="0"/>
          <w:sz w:val="30"/>
          <w:szCs w:val="30"/>
        </w:rPr>
        <w:t xml:space="preserve">　</w:t>
      </w:r>
      <w:r w:rsidRPr="00CB7B04">
        <w:rPr>
          <w:rFonts w:ascii="仿宋_GB2312" w:eastAsia="仿宋_GB2312" w:hAnsi="仿宋" w:cs="宋体"/>
          <w:kern w:val="0"/>
          <w:sz w:val="30"/>
          <w:szCs w:val="30"/>
        </w:rPr>
        <w:t>83663965</w:t>
      </w:r>
    </w:p>
    <w:p w:rsidR="000D3B9F" w:rsidRPr="00CB7B04" w:rsidRDefault="000D3B9F" w:rsidP="0075001D">
      <w:pPr>
        <w:spacing w:line="560" w:lineRule="exact"/>
        <w:ind w:firstLineChars="200" w:firstLine="31680"/>
        <w:rPr>
          <w:rFonts w:ascii="仿宋_GB2312" w:eastAsia="仿宋_GB2312" w:hAnsi="宋体" w:cs="方正仿宋_GBK"/>
          <w:kern w:val="24"/>
          <w:sz w:val="30"/>
          <w:szCs w:val="30"/>
        </w:rPr>
      </w:pPr>
      <w:r w:rsidRPr="00CB7B04">
        <w:rPr>
          <w:rFonts w:ascii="仿宋_GB2312" w:eastAsia="仿宋_GB2312" w:hAnsi="宋体" w:cs="方正仿宋_GBK" w:hint="eastAsia"/>
          <w:kern w:val="24"/>
          <w:sz w:val="30"/>
          <w:szCs w:val="30"/>
        </w:rPr>
        <w:t>附件：</w:t>
      </w:r>
    </w:p>
    <w:p w:rsidR="000D3B9F" w:rsidRPr="00951E96" w:rsidRDefault="000D3B9F" w:rsidP="0075001D">
      <w:pPr>
        <w:spacing w:line="560" w:lineRule="exact"/>
        <w:ind w:firstLineChars="200" w:firstLine="31680"/>
        <w:rPr>
          <w:rFonts w:ascii="仿宋_GB2312" w:eastAsia="仿宋_GB2312" w:hAnsi="宋体" w:cs="方正仿宋_GBK"/>
          <w:kern w:val="24"/>
          <w:sz w:val="30"/>
          <w:szCs w:val="30"/>
        </w:rPr>
      </w:pPr>
      <w:r w:rsidRPr="00CB7B04">
        <w:rPr>
          <w:rFonts w:ascii="仿宋_GB2312" w:eastAsia="仿宋_GB2312" w:hAnsi="宋体" w:cs="方正仿宋_GBK"/>
          <w:kern w:val="24"/>
          <w:sz w:val="30"/>
          <w:szCs w:val="30"/>
        </w:rPr>
        <w:t>1</w:t>
      </w:r>
      <w:r w:rsidRPr="002354AE">
        <w:rPr>
          <w:rFonts w:ascii="仿宋_GB2312" w:eastAsia="仿宋_GB2312" w:hAnsi="宋体" w:cs="方正仿宋_GBK" w:hint="eastAsia"/>
          <w:kern w:val="24"/>
          <w:sz w:val="30"/>
          <w:szCs w:val="30"/>
        </w:rPr>
        <w:t>、</w:t>
      </w:r>
      <w:r w:rsidRPr="00951E96">
        <w:rPr>
          <w:rFonts w:ascii="仿宋_GB2312" w:eastAsia="仿宋_GB2312" w:hAnsi="宋体" w:cs="方正仿宋_GBK"/>
          <w:kern w:val="24"/>
          <w:sz w:val="30"/>
          <w:szCs w:val="30"/>
        </w:rPr>
        <w:t>2015</w:t>
      </w:r>
      <w:r w:rsidRPr="00951E96">
        <w:rPr>
          <w:rFonts w:ascii="仿宋_GB2312" w:eastAsia="仿宋_GB2312" w:hAnsi="宋体" w:cs="方正仿宋_GBK" w:hint="eastAsia"/>
          <w:kern w:val="24"/>
          <w:sz w:val="30"/>
          <w:szCs w:val="30"/>
        </w:rPr>
        <w:t>年度市创新能力建设计划项目指南</w:t>
      </w:r>
    </w:p>
    <w:p w:rsidR="000D3B9F" w:rsidRPr="00951E96" w:rsidRDefault="000D3B9F" w:rsidP="0075001D">
      <w:pPr>
        <w:spacing w:line="560" w:lineRule="exact"/>
        <w:ind w:firstLineChars="200" w:firstLine="31680"/>
        <w:rPr>
          <w:rFonts w:ascii="仿宋_GB2312" w:eastAsia="仿宋_GB2312" w:hAnsi="宋体" w:cs="方正仿宋_GBK"/>
          <w:kern w:val="24"/>
          <w:sz w:val="30"/>
          <w:szCs w:val="30"/>
        </w:rPr>
      </w:pPr>
      <w:r w:rsidRPr="00951E96">
        <w:rPr>
          <w:rFonts w:ascii="仿宋_GB2312" w:eastAsia="仿宋_GB2312" w:hAnsi="宋体" w:cs="方正仿宋_GBK"/>
          <w:kern w:val="24"/>
          <w:sz w:val="30"/>
          <w:szCs w:val="30"/>
        </w:rPr>
        <w:t>2</w:t>
      </w:r>
      <w:r w:rsidRPr="00951E96">
        <w:rPr>
          <w:rFonts w:ascii="仿宋_GB2312" w:eastAsia="仿宋_GB2312" w:hAnsi="宋体" w:cs="方正仿宋_GBK" w:hint="eastAsia"/>
          <w:kern w:val="24"/>
          <w:sz w:val="30"/>
          <w:szCs w:val="30"/>
        </w:rPr>
        <w:t>、</w:t>
      </w:r>
      <w:r w:rsidRPr="00951E96">
        <w:rPr>
          <w:rFonts w:ascii="仿宋_GB2312" w:eastAsia="仿宋_GB2312" w:hAnsi="宋体" w:cs="方正仿宋_GBK"/>
          <w:kern w:val="24"/>
          <w:sz w:val="30"/>
          <w:szCs w:val="30"/>
        </w:rPr>
        <w:t>2015</w:t>
      </w:r>
      <w:r w:rsidRPr="00951E96">
        <w:rPr>
          <w:rFonts w:ascii="仿宋_GB2312" w:eastAsia="仿宋_GB2312" w:hAnsi="宋体" w:cs="方正仿宋_GBK" w:hint="eastAsia"/>
          <w:kern w:val="24"/>
          <w:sz w:val="30"/>
          <w:szCs w:val="30"/>
        </w:rPr>
        <w:t>年度市科技成果转化计划项目指南</w:t>
      </w:r>
    </w:p>
    <w:p w:rsidR="000D3B9F" w:rsidRPr="00CB7B04" w:rsidRDefault="000D3B9F" w:rsidP="0075001D">
      <w:pPr>
        <w:spacing w:line="560" w:lineRule="exact"/>
        <w:ind w:firstLineChars="200" w:firstLine="31680"/>
        <w:rPr>
          <w:rFonts w:ascii="仿宋_GB2312" w:eastAsia="仿宋_GB2312" w:hAnsi="宋体" w:cs="方正仿宋_GBK"/>
          <w:kern w:val="24"/>
          <w:sz w:val="30"/>
          <w:szCs w:val="30"/>
        </w:rPr>
      </w:pPr>
      <w:r w:rsidRPr="00951E96">
        <w:rPr>
          <w:rFonts w:ascii="仿宋_GB2312" w:eastAsia="仿宋_GB2312" w:hAnsi="宋体" w:cs="方正仿宋_GBK"/>
          <w:kern w:val="24"/>
          <w:sz w:val="30"/>
          <w:szCs w:val="30"/>
        </w:rPr>
        <w:t>3</w:t>
      </w:r>
      <w:r w:rsidRPr="00951E96">
        <w:rPr>
          <w:rFonts w:ascii="仿宋_GB2312" w:eastAsia="仿宋_GB2312" w:hAnsi="宋体" w:cs="方正仿宋_GBK" w:hint="eastAsia"/>
          <w:kern w:val="24"/>
          <w:sz w:val="30"/>
          <w:szCs w:val="30"/>
        </w:rPr>
        <w:t>、</w:t>
      </w:r>
      <w:r w:rsidRPr="00951E96">
        <w:rPr>
          <w:rFonts w:ascii="仿宋_GB2312" w:eastAsia="仿宋_GB2312" w:hAnsi="宋体" w:cs="方正仿宋_GBK"/>
          <w:kern w:val="24"/>
          <w:sz w:val="30"/>
          <w:szCs w:val="30"/>
        </w:rPr>
        <w:t>2015</w:t>
      </w:r>
      <w:r w:rsidRPr="00951E96">
        <w:rPr>
          <w:rFonts w:ascii="仿宋_GB2312" w:eastAsia="仿宋_GB2312" w:hAnsi="宋体" w:cs="方正仿宋_GBK" w:hint="eastAsia"/>
          <w:kern w:val="24"/>
          <w:sz w:val="30"/>
          <w:szCs w:val="30"/>
        </w:rPr>
        <w:t>年度市重点研发计划（工业与信息产业</w:t>
      </w:r>
      <w:r w:rsidRPr="00CB7B04">
        <w:rPr>
          <w:rFonts w:ascii="仿宋_GB2312" w:eastAsia="仿宋_GB2312" w:hAnsi="宋体" w:cs="方正仿宋_GBK" w:hint="eastAsia"/>
          <w:kern w:val="24"/>
          <w:sz w:val="30"/>
          <w:szCs w:val="30"/>
        </w:rPr>
        <w:t>）项目指南</w:t>
      </w:r>
    </w:p>
    <w:p w:rsidR="000D3B9F" w:rsidRPr="00951E96" w:rsidRDefault="000D3B9F" w:rsidP="0075001D">
      <w:pPr>
        <w:spacing w:line="560" w:lineRule="exact"/>
        <w:ind w:firstLineChars="200" w:firstLine="31680"/>
        <w:rPr>
          <w:rFonts w:ascii="仿宋_GB2312" w:eastAsia="仿宋_GB2312" w:hAnsi="宋体" w:cs="方正仿宋_GBK"/>
          <w:kern w:val="24"/>
          <w:sz w:val="30"/>
          <w:szCs w:val="30"/>
        </w:rPr>
      </w:pPr>
      <w:r w:rsidRPr="00CB7B04">
        <w:rPr>
          <w:rFonts w:ascii="仿宋_GB2312" w:eastAsia="仿宋_GB2312" w:hAnsi="宋体" w:cs="方正仿宋_GBK"/>
          <w:kern w:val="24"/>
          <w:sz w:val="30"/>
          <w:szCs w:val="30"/>
        </w:rPr>
        <w:t>4</w:t>
      </w:r>
      <w:r w:rsidRPr="002354AE">
        <w:rPr>
          <w:rFonts w:ascii="仿宋_GB2312" w:eastAsia="仿宋_GB2312" w:hAnsi="宋体" w:cs="方正仿宋_GBK" w:hint="eastAsia"/>
          <w:kern w:val="24"/>
          <w:sz w:val="30"/>
          <w:szCs w:val="30"/>
        </w:rPr>
        <w:t>、</w:t>
      </w:r>
      <w:r w:rsidRPr="00951E96">
        <w:rPr>
          <w:rFonts w:ascii="仿宋_GB2312" w:eastAsia="仿宋_GB2312" w:hAnsi="宋体" w:cs="方正仿宋_GBK"/>
          <w:kern w:val="24"/>
          <w:sz w:val="30"/>
          <w:szCs w:val="30"/>
        </w:rPr>
        <w:t>2015</w:t>
      </w:r>
      <w:r w:rsidRPr="00951E96">
        <w:rPr>
          <w:rFonts w:ascii="仿宋_GB2312" w:eastAsia="仿宋_GB2312" w:hAnsi="宋体" w:cs="方正仿宋_GBK" w:hint="eastAsia"/>
          <w:kern w:val="24"/>
          <w:sz w:val="30"/>
          <w:szCs w:val="30"/>
        </w:rPr>
        <w:t>年度市重点研发计划（现代农业）项目指南</w:t>
      </w:r>
    </w:p>
    <w:p w:rsidR="000D3B9F" w:rsidRPr="00951E96" w:rsidRDefault="000D3B9F" w:rsidP="0075001D">
      <w:pPr>
        <w:spacing w:line="560" w:lineRule="exact"/>
        <w:ind w:firstLineChars="200" w:firstLine="31680"/>
        <w:rPr>
          <w:rFonts w:ascii="仿宋_GB2312" w:eastAsia="仿宋_GB2312" w:hAnsi="宋体" w:cs="方正仿宋_GBK"/>
          <w:kern w:val="24"/>
          <w:sz w:val="30"/>
          <w:szCs w:val="30"/>
        </w:rPr>
      </w:pPr>
      <w:r w:rsidRPr="00951E96">
        <w:rPr>
          <w:rFonts w:ascii="仿宋_GB2312" w:eastAsia="仿宋_GB2312" w:hAnsi="宋体" w:cs="方正仿宋_GBK"/>
          <w:kern w:val="24"/>
          <w:sz w:val="30"/>
          <w:szCs w:val="30"/>
        </w:rPr>
        <w:t>5</w:t>
      </w:r>
      <w:r w:rsidRPr="00951E96">
        <w:rPr>
          <w:rFonts w:ascii="仿宋_GB2312" w:eastAsia="仿宋_GB2312" w:hAnsi="宋体" w:cs="方正仿宋_GBK" w:hint="eastAsia"/>
          <w:kern w:val="24"/>
          <w:sz w:val="30"/>
          <w:szCs w:val="30"/>
        </w:rPr>
        <w:t>、</w:t>
      </w:r>
      <w:r w:rsidRPr="00951E96">
        <w:rPr>
          <w:rFonts w:ascii="仿宋_GB2312" w:eastAsia="仿宋_GB2312" w:hAnsi="宋体" w:cs="方正仿宋_GBK"/>
          <w:kern w:val="24"/>
          <w:sz w:val="30"/>
          <w:szCs w:val="30"/>
        </w:rPr>
        <w:t>2015</w:t>
      </w:r>
      <w:r w:rsidRPr="00951E96">
        <w:rPr>
          <w:rFonts w:ascii="仿宋_GB2312" w:eastAsia="仿宋_GB2312" w:hAnsi="宋体" w:cs="方正仿宋_GBK" w:hint="eastAsia"/>
          <w:kern w:val="24"/>
          <w:sz w:val="30"/>
          <w:szCs w:val="30"/>
        </w:rPr>
        <w:t>年度市重点研发计划（社会发展）项目指南</w:t>
      </w:r>
    </w:p>
    <w:p w:rsidR="000D3B9F" w:rsidRPr="00951E96" w:rsidRDefault="000D3B9F" w:rsidP="0075001D">
      <w:pPr>
        <w:spacing w:line="560" w:lineRule="exact"/>
        <w:ind w:firstLineChars="200" w:firstLine="31680"/>
        <w:rPr>
          <w:rFonts w:ascii="仿宋_GB2312" w:eastAsia="仿宋_GB2312" w:hAnsi="宋体" w:cs="方正仿宋_GBK"/>
          <w:kern w:val="24"/>
          <w:sz w:val="30"/>
          <w:szCs w:val="30"/>
        </w:rPr>
      </w:pPr>
      <w:r w:rsidRPr="00951E96">
        <w:rPr>
          <w:rFonts w:ascii="仿宋_GB2312" w:eastAsia="仿宋_GB2312" w:hAnsi="宋体" w:cs="方正仿宋_GBK"/>
          <w:kern w:val="24"/>
          <w:sz w:val="30"/>
          <w:szCs w:val="30"/>
        </w:rPr>
        <w:t>6</w:t>
      </w:r>
      <w:r w:rsidRPr="00951E96">
        <w:rPr>
          <w:rFonts w:ascii="仿宋_GB2312" w:eastAsia="仿宋_GB2312" w:hAnsi="宋体" w:cs="方正仿宋_GBK" w:hint="eastAsia"/>
          <w:kern w:val="24"/>
          <w:sz w:val="30"/>
          <w:szCs w:val="30"/>
        </w:rPr>
        <w:t>、</w:t>
      </w:r>
      <w:r w:rsidRPr="00951E96">
        <w:rPr>
          <w:rFonts w:ascii="仿宋_GB2312" w:eastAsia="仿宋_GB2312" w:hAnsi="宋体" w:cs="方正仿宋_GBK"/>
          <w:kern w:val="24"/>
          <w:sz w:val="30"/>
          <w:szCs w:val="30"/>
        </w:rPr>
        <w:t>2015</w:t>
      </w:r>
      <w:r w:rsidRPr="00951E96">
        <w:rPr>
          <w:rFonts w:ascii="仿宋_GB2312" w:eastAsia="仿宋_GB2312" w:hAnsi="宋体" w:cs="方正仿宋_GBK" w:hint="eastAsia"/>
          <w:kern w:val="24"/>
          <w:sz w:val="30"/>
          <w:szCs w:val="30"/>
        </w:rPr>
        <w:t>年度市政策引导类计划（产学研协同创新）项目指南</w:t>
      </w:r>
    </w:p>
    <w:p w:rsidR="000D3B9F" w:rsidRPr="00951E96" w:rsidRDefault="000D3B9F" w:rsidP="0075001D">
      <w:pPr>
        <w:spacing w:line="560" w:lineRule="exact"/>
        <w:ind w:firstLineChars="200" w:firstLine="31680"/>
        <w:rPr>
          <w:rFonts w:ascii="仿宋_GB2312" w:eastAsia="仿宋_GB2312" w:hAnsi="宋体" w:cs="方正仿宋_GBK"/>
          <w:kern w:val="24"/>
          <w:sz w:val="30"/>
          <w:szCs w:val="30"/>
        </w:rPr>
      </w:pPr>
      <w:r w:rsidRPr="00951E96">
        <w:rPr>
          <w:rFonts w:ascii="仿宋_GB2312" w:eastAsia="仿宋_GB2312" w:hAnsi="宋体" w:cs="方正仿宋_GBK"/>
          <w:kern w:val="24"/>
          <w:sz w:val="30"/>
          <w:szCs w:val="30"/>
        </w:rPr>
        <w:t>7</w:t>
      </w:r>
      <w:r w:rsidRPr="00951E96">
        <w:rPr>
          <w:rFonts w:ascii="仿宋_GB2312" w:eastAsia="仿宋_GB2312" w:hAnsi="宋体" w:cs="方正仿宋_GBK" w:hint="eastAsia"/>
          <w:kern w:val="24"/>
          <w:sz w:val="30"/>
          <w:szCs w:val="30"/>
        </w:rPr>
        <w:t>、</w:t>
      </w:r>
      <w:r w:rsidRPr="00951E96">
        <w:rPr>
          <w:rFonts w:ascii="仿宋_GB2312" w:eastAsia="仿宋_GB2312" w:hAnsi="宋体" w:cs="方正仿宋_GBK"/>
          <w:kern w:val="24"/>
          <w:sz w:val="30"/>
          <w:szCs w:val="30"/>
        </w:rPr>
        <w:t>2015</w:t>
      </w:r>
      <w:r w:rsidRPr="00951E96">
        <w:rPr>
          <w:rFonts w:ascii="仿宋_GB2312" w:eastAsia="仿宋_GB2312" w:hAnsi="宋体" w:cs="方正仿宋_GBK" w:hint="eastAsia"/>
          <w:kern w:val="24"/>
          <w:sz w:val="30"/>
          <w:szCs w:val="30"/>
        </w:rPr>
        <w:t>年度市政策引导类计划（知识产权战略推进）项目指南</w:t>
      </w:r>
    </w:p>
    <w:p w:rsidR="000D3B9F" w:rsidRDefault="000D3B9F" w:rsidP="0075001D">
      <w:pPr>
        <w:spacing w:line="560" w:lineRule="exact"/>
        <w:ind w:firstLineChars="200" w:firstLine="31680"/>
        <w:rPr>
          <w:rFonts w:ascii="仿宋_GB2312" w:eastAsia="仿宋_GB2312" w:hAnsi="宋体" w:cs="方正仿宋_GBK"/>
          <w:kern w:val="24"/>
          <w:sz w:val="30"/>
          <w:szCs w:val="30"/>
        </w:rPr>
      </w:pPr>
      <w:r w:rsidRPr="00951E96">
        <w:rPr>
          <w:rFonts w:ascii="仿宋_GB2312" w:eastAsia="仿宋_GB2312" w:hAnsi="宋体" w:cs="方正仿宋_GBK"/>
          <w:kern w:val="24"/>
          <w:sz w:val="30"/>
          <w:szCs w:val="30"/>
        </w:rPr>
        <w:t>8</w:t>
      </w:r>
      <w:r w:rsidRPr="00951E96">
        <w:rPr>
          <w:rFonts w:ascii="仿宋_GB2312" w:eastAsia="仿宋_GB2312" w:hAnsi="宋体" w:cs="方正仿宋_GBK" w:hint="eastAsia"/>
          <w:kern w:val="24"/>
          <w:sz w:val="30"/>
          <w:szCs w:val="30"/>
        </w:rPr>
        <w:t>、</w:t>
      </w:r>
      <w:r w:rsidRPr="00951E96">
        <w:rPr>
          <w:rFonts w:ascii="仿宋_GB2312" w:eastAsia="仿宋_GB2312" w:hAnsi="宋体" w:cs="方正仿宋_GBK"/>
          <w:kern w:val="24"/>
          <w:sz w:val="30"/>
          <w:szCs w:val="30"/>
        </w:rPr>
        <w:t>2015</w:t>
      </w:r>
      <w:r w:rsidRPr="00951E96">
        <w:rPr>
          <w:rFonts w:ascii="仿宋_GB2312" w:eastAsia="仿宋_GB2312" w:hAnsi="宋体" w:cs="方正仿宋_GBK" w:hint="eastAsia"/>
          <w:kern w:val="24"/>
          <w:sz w:val="30"/>
          <w:szCs w:val="30"/>
        </w:rPr>
        <w:t>年度市政策引导类计划（软科学研究）项目指南</w:t>
      </w:r>
    </w:p>
    <w:p w:rsidR="000D3B9F" w:rsidRPr="00951E96" w:rsidRDefault="000D3B9F" w:rsidP="0075001D">
      <w:pPr>
        <w:spacing w:line="560" w:lineRule="exact"/>
        <w:ind w:firstLineChars="200" w:firstLine="31680"/>
        <w:rPr>
          <w:rFonts w:ascii="仿宋_GB2312" w:eastAsia="仿宋_GB2312" w:hAnsi="宋体" w:cs="方正仿宋_GBK"/>
          <w:kern w:val="24"/>
          <w:sz w:val="30"/>
          <w:szCs w:val="30"/>
        </w:rPr>
      </w:pPr>
    </w:p>
    <w:p w:rsidR="000D3B9F" w:rsidRPr="00951E96" w:rsidRDefault="000D3B9F" w:rsidP="0075001D">
      <w:pPr>
        <w:spacing w:line="560" w:lineRule="exact"/>
        <w:ind w:firstLineChars="200" w:firstLine="31680"/>
        <w:jc w:val="right"/>
        <w:rPr>
          <w:rFonts w:ascii="仿宋_GB2312" w:eastAsia="仿宋_GB2312" w:hAnsi="宋体" w:cs="方正仿宋_GBK"/>
          <w:kern w:val="24"/>
          <w:sz w:val="30"/>
          <w:szCs w:val="30"/>
        </w:rPr>
      </w:pPr>
      <w:r w:rsidRPr="00951E96">
        <w:rPr>
          <w:rFonts w:ascii="仿宋_GB2312" w:eastAsia="仿宋_GB2312" w:hAnsi="宋体" w:cs="方正仿宋_GBK" w:hint="eastAsia"/>
          <w:kern w:val="24"/>
          <w:sz w:val="30"/>
          <w:szCs w:val="30"/>
        </w:rPr>
        <w:t>淮安市科学技术局</w:t>
      </w:r>
      <w:r w:rsidRPr="00951E96">
        <w:rPr>
          <w:rFonts w:ascii="仿宋_GB2312" w:eastAsia="仿宋_GB2312" w:hAnsi="宋体" w:cs="方正仿宋_GBK"/>
          <w:kern w:val="24"/>
          <w:sz w:val="30"/>
          <w:szCs w:val="30"/>
        </w:rPr>
        <w:t xml:space="preserve">         </w:t>
      </w:r>
      <w:r w:rsidRPr="00951E96">
        <w:rPr>
          <w:rFonts w:ascii="仿宋_GB2312" w:eastAsia="仿宋_GB2312" w:hAnsi="宋体" w:cs="方正仿宋_GBK" w:hint="eastAsia"/>
          <w:kern w:val="24"/>
          <w:sz w:val="30"/>
          <w:szCs w:val="30"/>
        </w:rPr>
        <w:t>淮安市财政局</w:t>
      </w:r>
    </w:p>
    <w:p w:rsidR="000D3B9F" w:rsidRPr="00CB7B04" w:rsidRDefault="000D3B9F" w:rsidP="0075001D">
      <w:pPr>
        <w:spacing w:line="560" w:lineRule="exact"/>
        <w:ind w:right="600" w:firstLineChars="200" w:firstLine="31680"/>
        <w:jc w:val="center"/>
        <w:rPr>
          <w:rFonts w:ascii="仿宋_GB2312" w:eastAsia="仿宋_GB2312" w:hAnsi="仿宋" w:cs="方正仿宋_GBK"/>
          <w:kern w:val="0"/>
          <w:sz w:val="30"/>
          <w:szCs w:val="30"/>
        </w:rPr>
      </w:pPr>
      <w:r w:rsidRPr="00951E96">
        <w:rPr>
          <w:rFonts w:ascii="仿宋_GB2312" w:eastAsia="仿宋_GB2312" w:hAnsi="宋体" w:cs="方正仿宋_GBK"/>
          <w:kern w:val="24"/>
          <w:sz w:val="30"/>
          <w:szCs w:val="30"/>
        </w:rPr>
        <w:t xml:space="preserve">                     </w:t>
      </w:r>
      <w:smartTag w:uri="urn:schemas-microsoft-com:office:smarttags" w:element="chsdate">
        <w:smartTagPr>
          <w:attr w:name="IsROCDate" w:val="False"/>
          <w:attr w:name="IsLunarDate" w:val="False"/>
          <w:attr w:name="Day" w:val="19"/>
          <w:attr w:name="Month" w:val="6"/>
          <w:attr w:name="Year" w:val="2015"/>
        </w:smartTagPr>
        <w:r w:rsidRPr="00951E96">
          <w:rPr>
            <w:rFonts w:ascii="仿宋_GB2312" w:eastAsia="仿宋_GB2312" w:hAnsi="宋体" w:cs="方正仿宋_GBK"/>
            <w:kern w:val="24"/>
            <w:sz w:val="30"/>
            <w:szCs w:val="30"/>
          </w:rPr>
          <w:t>2015</w:t>
        </w:r>
        <w:r w:rsidRPr="00951E96">
          <w:rPr>
            <w:rFonts w:ascii="仿宋_GB2312" w:eastAsia="仿宋_GB2312" w:hAnsi="宋体" w:cs="方正仿宋_GBK" w:hint="eastAsia"/>
            <w:kern w:val="24"/>
            <w:sz w:val="30"/>
            <w:szCs w:val="30"/>
          </w:rPr>
          <w:t>年</w:t>
        </w:r>
        <w:r w:rsidRPr="00951E96">
          <w:rPr>
            <w:rFonts w:ascii="仿宋_GB2312" w:eastAsia="仿宋_GB2312" w:hAnsi="宋体" w:cs="方正仿宋_GBK"/>
            <w:kern w:val="24"/>
            <w:sz w:val="30"/>
            <w:szCs w:val="30"/>
          </w:rPr>
          <w:t>6</w:t>
        </w:r>
        <w:r w:rsidRPr="00951E96">
          <w:rPr>
            <w:rFonts w:ascii="仿宋_GB2312" w:eastAsia="仿宋_GB2312" w:hAnsi="宋体" w:cs="方正仿宋_GBK" w:hint="eastAsia"/>
            <w:kern w:val="24"/>
            <w:sz w:val="30"/>
            <w:szCs w:val="30"/>
          </w:rPr>
          <w:t>月</w:t>
        </w:r>
        <w:r>
          <w:rPr>
            <w:rFonts w:ascii="仿宋_GB2312" w:eastAsia="仿宋_GB2312" w:hAnsi="宋体" w:cs="方正仿宋_GBK"/>
            <w:kern w:val="24"/>
            <w:sz w:val="30"/>
            <w:szCs w:val="30"/>
          </w:rPr>
          <w:t>19</w:t>
        </w:r>
        <w:r w:rsidRPr="00CB7B04">
          <w:rPr>
            <w:rFonts w:ascii="仿宋_GB2312" w:eastAsia="仿宋_GB2312" w:hAnsi="宋体" w:cs="方正仿宋_GBK" w:hint="eastAsia"/>
            <w:kern w:val="24"/>
            <w:sz w:val="30"/>
            <w:szCs w:val="30"/>
          </w:rPr>
          <w:t>日</w:t>
        </w:r>
      </w:smartTag>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Default="000D3B9F" w:rsidP="001243F7">
      <w:pPr>
        <w:spacing w:line="440" w:lineRule="exact"/>
        <w:jc w:val="left"/>
        <w:rPr>
          <w:rFonts w:ascii="楷体_GB2312" w:eastAsia="楷体_GB2312" w:hAnsi="仿宋"/>
          <w:b/>
          <w:sz w:val="30"/>
          <w:szCs w:val="30"/>
        </w:rPr>
      </w:pPr>
    </w:p>
    <w:p w:rsidR="000D3B9F" w:rsidRPr="00CB7B04" w:rsidRDefault="000D3B9F" w:rsidP="001243F7">
      <w:pPr>
        <w:spacing w:line="440" w:lineRule="exact"/>
        <w:jc w:val="left"/>
        <w:rPr>
          <w:rFonts w:ascii="楷体_GB2312" w:eastAsia="楷体_GB2312"/>
          <w:b/>
          <w:sz w:val="30"/>
          <w:szCs w:val="30"/>
        </w:rPr>
      </w:pPr>
      <w:r w:rsidRPr="00CB7B04">
        <w:rPr>
          <w:rFonts w:ascii="楷体_GB2312" w:eastAsia="楷体_GB2312" w:hAnsi="仿宋" w:hint="eastAsia"/>
          <w:b/>
          <w:sz w:val="30"/>
          <w:szCs w:val="30"/>
        </w:rPr>
        <w:t>附件</w:t>
      </w:r>
      <w:r w:rsidRPr="00CB7B04">
        <w:rPr>
          <w:rFonts w:ascii="楷体_GB2312" w:eastAsia="楷体_GB2312" w:hAnsi="仿宋"/>
          <w:b/>
          <w:sz w:val="30"/>
          <w:szCs w:val="30"/>
        </w:rPr>
        <w:t>4</w:t>
      </w:r>
      <w:r w:rsidRPr="00CB7B04">
        <w:rPr>
          <w:rFonts w:ascii="楷体_GB2312" w:eastAsia="楷体_GB2312" w:hAnsi="仿宋" w:hint="eastAsia"/>
          <w:b/>
          <w:sz w:val="30"/>
          <w:szCs w:val="30"/>
        </w:rPr>
        <w:t>：</w:t>
      </w:r>
    </w:p>
    <w:p w:rsidR="000D3B9F" w:rsidRPr="00951E96" w:rsidRDefault="000D3B9F" w:rsidP="001243F7">
      <w:pPr>
        <w:spacing w:line="480" w:lineRule="exact"/>
        <w:jc w:val="center"/>
        <w:outlineLvl w:val="0"/>
        <w:rPr>
          <w:rFonts w:ascii="方正小标宋_GBK" w:eastAsia="方正小标宋_GBK" w:hAnsi="黑体" w:cs="方正小标宋_GBK"/>
          <w:sz w:val="36"/>
          <w:szCs w:val="36"/>
        </w:rPr>
      </w:pPr>
      <w:r w:rsidRPr="00CB7B04">
        <w:rPr>
          <w:rFonts w:ascii="方正小标宋_GBK" w:eastAsia="方正小标宋_GBK" w:hAnsi="黑体" w:cs="方正小标宋_GBK"/>
          <w:sz w:val="36"/>
          <w:szCs w:val="36"/>
        </w:rPr>
        <w:t>2015</w:t>
      </w:r>
      <w:r w:rsidRPr="002354AE">
        <w:rPr>
          <w:rFonts w:ascii="方正小标宋_GBK" w:eastAsia="方正小标宋_GBK" w:hAnsi="黑体" w:cs="方正小标宋_GBK" w:hint="eastAsia"/>
          <w:sz w:val="36"/>
          <w:szCs w:val="36"/>
        </w:rPr>
        <w:t>年度市</w:t>
      </w:r>
      <w:r w:rsidRPr="00951E96">
        <w:rPr>
          <w:rFonts w:ascii="方正小标宋_GBK" w:eastAsia="方正小标宋_GBK" w:hAnsi="黑体" w:cs="方正小标宋_GBK" w:hint="eastAsia"/>
          <w:sz w:val="36"/>
          <w:szCs w:val="36"/>
        </w:rPr>
        <w:t>重点研发计划（现代农业）项目指南</w:t>
      </w:r>
    </w:p>
    <w:p w:rsidR="000D3B9F" w:rsidRPr="00951E96" w:rsidRDefault="000D3B9F" w:rsidP="0075001D">
      <w:pPr>
        <w:spacing w:line="480" w:lineRule="exact"/>
        <w:ind w:firstLineChars="200" w:firstLine="31680"/>
        <w:rPr>
          <w:rFonts w:ascii="仿宋_GB2312" w:eastAsia="仿宋_GB2312" w:hAnsi="仿宋"/>
          <w:sz w:val="30"/>
          <w:szCs w:val="30"/>
        </w:rPr>
      </w:pPr>
    </w:p>
    <w:p w:rsidR="000D3B9F" w:rsidRPr="00951E96" w:rsidRDefault="000D3B9F" w:rsidP="0075001D">
      <w:pPr>
        <w:spacing w:line="460" w:lineRule="exact"/>
        <w:ind w:firstLineChars="200" w:firstLine="31680"/>
        <w:rPr>
          <w:rFonts w:ascii="仿宋_GB2312" w:eastAsia="仿宋_GB2312" w:hAnsi="宋体"/>
          <w:kern w:val="0"/>
          <w:sz w:val="30"/>
          <w:szCs w:val="30"/>
        </w:rPr>
      </w:pPr>
      <w:r w:rsidRPr="00951E96">
        <w:rPr>
          <w:rFonts w:ascii="仿宋_GB2312" w:eastAsia="仿宋_GB2312" w:hAnsi="仿宋"/>
          <w:sz w:val="30"/>
          <w:szCs w:val="30"/>
        </w:rPr>
        <w:t>2015</w:t>
      </w:r>
      <w:r w:rsidRPr="00951E96">
        <w:rPr>
          <w:rFonts w:ascii="仿宋_GB2312" w:eastAsia="仿宋_GB2312" w:hAnsi="仿宋" w:hint="eastAsia"/>
          <w:sz w:val="30"/>
          <w:szCs w:val="30"/>
        </w:rPr>
        <w:t>年度市重点研发计划（现代农业）项目，将以区域农业特色产业关键共性技术的研发与突破为目标，重点支持农业科技特色产业培育和发展、农业技术研发能力提升，优先支持对我市现代高效农业创新能力具有明显推动作用，具有明确的市场应用和产业化前景，能形成具有自主知识产权的品种、技术、样品、样机的项目。</w:t>
      </w:r>
    </w:p>
    <w:p w:rsidR="000D3B9F" w:rsidRPr="00951E96" w:rsidRDefault="000D3B9F" w:rsidP="0075001D">
      <w:pPr>
        <w:spacing w:line="460" w:lineRule="exact"/>
        <w:ind w:firstLineChars="200" w:firstLine="31680"/>
        <w:rPr>
          <w:rFonts w:ascii="黑体" w:eastAsia="黑体" w:hAnsi="宋体" w:cs="宋体"/>
          <w:b/>
          <w:kern w:val="0"/>
          <w:sz w:val="30"/>
          <w:szCs w:val="30"/>
        </w:rPr>
      </w:pPr>
      <w:r w:rsidRPr="00951E96">
        <w:rPr>
          <w:rFonts w:ascii="黑体" w:eastAsia="黑体" w:hAnsi="宋体" w:cs="宋体" w:hint="eastAsia"/>
          <w:b/>
          <w:kern w:val="0"/>
          <w:sz w:val="30"/>
          <w:szCs w:val="30"/>
        </w:rPr>
        <w:t>一、支持重点</w:t>
      </w:r>
    </w:p>
    <w:p w:rsidR="000D3B9F" w:rsidRPr="000B2A4D" w:rsidRDefault="000D3B9F" w:rsidP="0075001D">
      <w:pPr>
        <w:widowControl/>
        <w:shd w:val="clear" w:color="auto" w:fill="FFFFFF"/>
        <w:spacing w:line="460" w:lineRule="exact"/>
        <w:ind w:firstLineChars="200" w:firstLine="31680"/>
        <w:jc w:val="left"/>
        <w:rPr>
          <w:rFonts w:eastAsia="仿宋_GB2312" w:hAnsi="宋体" w:cs="宋体"/>
          <w:b/>
          <w:color w:val="FF0000"/>
          <w:kern w:val="0"/>
          <w:sz w:val="30"/>
          <w:szCs w:val="30"/>
        </w:rPr>
      </w:pPr>
      <w:r w:rsidRPr="000B2A4D">
        <w:rPr>
          <w:rFonts w:ascii="仿宋_GB2312" w:eastAsia="仿宋_GB2312" w:hAnsi="宋体" w:cs="方正仿宋_GBK"/>
          <w:b/>
          <w:color w:val="FF0000"/>
          <w:kern w:val="0"/>
          <w:sz w:val="30"/>
          <w:szCs w:val="30"/>
        </w:rPr>
        <w:t>1.</w:t>
      </w:r>
      <w:r w:rsidRPr="000B2A4D">
        <w:rPr>
          <w:rFonts w:ascii="仿宋_GB2312" w:eastAsia="仿宋_GB2312" w:hAnsi="宋体" w:cs="方正仿宋_GBK" w:hint="eastAsia"/>
          <w:b/>
          <w:color w:val="FF0000"/>
          <w:kern w:val="0"/>
          <w:sz w:val="30"/>
          <w:szCs w:val="30"/>
        </w:rPr>
        <w:t>优良品种培育</w:t>
      </w:r>
    </w:p>
    <w:p w:rsidR="000D3B9F" w:rsidRPr="00951E96" w:rsidRDefault="000D3B9F" w:rsidP="0075001D">
      <w:pPr>
        <w:widowControl/>
        <w:shd w:val="clear" w:color="auto" w:fill="FFFFFF"/>
        <w:spacing w:line="460" w:lineRule="exact"/>
        <w:ind w:firstLineChars="200" w:firstLine="31680"/>
        <w:jc w:val="left"/>
        <w:rPr>
          <w:rFonts w:eastAsia="仿宋_GB2312" w:hAnsi="宋体" w:cs="宋体"/>
          <w:kern w:val="0"/>
          <w:sz w:val="30"/>
          <w:szCs w:val="30"/>
        </w:rPr>
      </w:pPr>
      <w:r w:rsidRPr="00CB7B04">
        <w:rPr>
          <w:rFonts w:eastAsia="仿宋_GB2312" w:hAnsi="宋体" w:cs="宋体" w:hint="eastAsia"/>
          <w:kern w:val="0"/>
          <w:sz w:val="30"/>
          <w:szCs w:val="30"/>
        </w:rPr>
        <w:t>重点支持能明显推动农业结构调整、增加农民收入和提高人民生活水平的优质高产抗病高效专用新品种培育。支持地方特色农产品品种选育保护及开发。项目须突出前瞻性，具有较强应用前景、能获得自主知识产权。申报单位须拥有较强的种质资源和育种工作基础。鼓励高</w:t>
      </w:r>
      <w:r w:rsidRPr="002354AE">
        <w:rPr>
          <w:rFonts w:eastAsia="仿宋_GB2312" w:hAnsi="宋体" w:cs="宋体" w:hint="eastAsia"/>
          <w:kern w:val="0"/>
          <w:sz w:val="30"/>
          <w:szCs w:val="30"/>
        </w:rPr>
        <w:t>校、科研院所、农业科技型企业实施产学研合作、联合申报。</w:t>
      </w:r>
    </w:p>
    <w:p w:rsidR="000D3B9F" w:rsidRPr="000B2A4D" w:rsidRDefault="000D3B9F" w:rsidP="0075001D">
      <w:pPr>
        <w:widowControl/>
        <w:shd w:val="clear" w:color="auto" w:fill="FFFFFF"/>
        <w:spacing w:line="460" w:lineRule="exact"/>
        <w:ind w:firstLineChars="200" w:firstLine="31680"/>
        <w:jc w:val="left"/>
        <w:rPr>
          <w:rFonts w:ascii="仿宋_GB2312" w:eastAsia="仿宋_GB2312" w:hAnsi="宋体" w:cs="方正仿宋_GBK"/>
          <w:b/>
          <w:color w:val="FF0000"/>
          <w:kern w:val="0"/>
          <w:sz w:val="30"/>
          <w:szCs w:val="30"/>
        </w:rPr>
      </w:pPr>
      <w:r w:rsidRPr="000B2A4D">
        <w:rPr>
          <w:rFonts w:ascii="仿宋_GB2312" w:eastAsia="仿宋_GB2312" w:hAnsi="宋体" w:cs="方正仿宋_GBK"/>
          <w:b/>
          <w:color w:val="FF0000"/>
          <w:kern w:val="0"/>
          <w:sz w:val="30"/>
          <w:szCs w:val="30"/>
        </w:rPr>
        <w:t>2.</w:t>
      </w:r>
      <w:r w:rsidRPr="000B2A4D">
        <w:rPr>
          <w:rFonts w:ascii="仿宋_GB2312" w:eastAsia="仿宋_GB2312" w:hAnsi="宋体" w:cs="方正仿宋_GBK" w:hint="eastAsia"/>
          <w:b/>
          <w:color w:val="FF0000"/>
          <w:kern w:val="0"/>
          <w:sz w:val="30"/>
          <w:szCs w:val="30"/>
        </w:rPr>
        <w:t>生态高效种、养殖技术研发及推广</w:t>
      </w:r>
    </w:p>
    <w:p w:rsidR="000D3B9F" w:rsidRPr="00951E96" w:rsidRDefault="000D3B9F" w:rsidP="0075001D">
      <w:pPr>
        <w:widowControl/>
        <w:shd w:val="clear" w:color="auto" w:fill="FFFFFF"/>
        <w:spacing w:line="460" w:lineRule="exact"/>
        <w:ind w:firstLineChars="200" w:firstLine="31680"/>
        <w:jc w:val="left"/>
        <w:rPr>
          <w:rFonts w:eastAsia="仿宋_GB2312" w:hAnsi="宋体" w:cs="宋体"/>
          <w:kern w:val="0"/>
          <w:sz w:val="30"/>
          <w:szCs w:val="30"/>
        </w:rPr>
      </w:pPr>
      <w:r w:rsidRPr="00951E96">
        <w:rPr>
          <w:rFonts w:eastAsia="仿宋_GB2312" w:hAnsi="宋体" w:cs="宋体" w:hint="eastAsia"/>
          <w:kern w:val="0"/>
          <w:sz w:val="30"/>
          <w:szCs w:val="30"/>
        </w:rPr>
        <w:t>重点支持：畜禽生态健康养殖模式技术集成创新研究与推广应用；规模化无公害设施蔬菜（食用菌）产业关键技术研究与推广示范；土壤肥力提高、土壤微生态改进与农业减排增效技术研究与应用；农业病虫害生物防治及农药减量增效技术研究与应用等，为促进我市现代农业产业发展提供技术支撑。</w:t>
      </w:r>
    </w:p>
    <w:p w:rsidR="000D3B9F" w:rsidRPr="00951E96" w:rsidRDefault="000D3B9F" w:rsidP="0075001D">
      <w:pPr>
        <w:widowControl/>
        <w:shd w:val="clear" w:color="auto" w:fill="FFFFFF"/>
        <w:spacing w:line="460" w:lineRule="exact"/>
        <w:ind w:firstLineChars="200" w:firstLine="31680"/>
        <w:jc w:val="left"/>
        <w:rPr>
          <w:rFonts w:ascii="仿宋_GB2312" w:eastAsia="仿宋_GB2312" w:hAnsi="宋体" w:cs="方正仿宋_GBK"/>
          <w:b/>
          <w:kern w:val="0"/>
          <w:sz w:val="30"/>
          <w:szCs w:val="30"/>
        </w:rPr>
      </w:pPr>
      <w:r w:rsidRPr="00951E96">
        <w:rPr>
          <w:rFonts w:ascii="仿宋_GB2312" w:eastAsia="仿宋_GB2312" w:hAnsi="宋体" w:cs="方正仿宋_GBK"/>
          <w:b/>
          <w:kern w:val="0"/>
          <w:sz w:val="30"/>
          <w:szCs w:val="30"/>
        </w:rPr>
        <w:t>3.</w:t>
      </w:r>
      <w:r w:rsidRPr="000B2A4D">
        <w:rPr>
          <w:rFonts w:ascii="仿宋_GB2312" w:eastAsia="仿宋_GB2312" w:hAnsi="宋体" w:cs="方正仿宋_GBK" w:hint="eastAsia"/>
          <w:b/>
          <w:color w:val="FF0000"/>
          <w:kern w:val="0"/>
          <w:sz w:val="30"/>
          <w:szCs w:val="30"/>
        </w:rPr>
        <w:t>农产品深加工技术开发</w:t>
      </w:r>
    </w:p>
    <w:p w:rsidR="000D3B9F" w:rsidRPr="00951E96" w:rsidRDefault="000D3B9F" w:rsidP="0075001D">
      <w:pPr>
        <w:widowControl/>
        <w:shd w:val="clear" w:color="auto" w:fill="FFFFFF"/>
        <w:spacing w:line="460" w:lineRule="exact"/>
        <w:ind w:firstLineChars="200" w:firstLine="31680"/>
        <w:jc w:val="left"/>
        <w:rPr>
          <w:rFonts w:ascii="仿宋_GB2312" w:eastAsia="仿宋_GB2312" w:hAnsi="宋体" w:cs="宋体"/>
          <w:kern w:val="0"/>
          <w:sz w:val="30"/>
          <w:szCs w:val="30"/>
        </w:rPr>
      </w:pPr>
      <w:r w:rsidRPr="00951E96">
        <w:rPr>
          <w:rFonts w:eastAsia="仿宋_GB2312" w:hAnsi="宋体" w:cs="宋体" w:hint="eastAsia"/>
          <w:kern w:val="0"/>
          <w:sz w:val="30"/>
          <w:szCs w:val="30"/>
        </w:rPr>
        <w:t>重点支持传统特色风味农产品现代加工关键技术研究及品牌产品开发、高附加值农副产品产业化开发、农产品精深加工关键技术及设备研制等。</w:t>
      </w:r>
      <w:r w:rsidRPr="00951E96">
        <w:rPr>
          <w:rFonts w:ascii="仿宋_GB2312" w:eastAsia="仿宋_GB2312" w:hAnsi="宋体" w:cs="宋体" w:hint="eastAsia"/>
          <w:kern w:val="0"/>
          <w:sz w:val="30"/>
          <w:szCs w:val="30"/>
        </w:rPr>
        <w:t>项目须突出关键核心技术研究，能获得专利、技术标准和规程，有望形成附加值高、产业带动性强的品牌产品。</w:t>
      </w:r>
    </w:p>
    <w:p w:rsidR="000D3B9F" w:rsidRPr="000B2A4D" w:rsidRDefault="000D3B9F" w:rsidP="0075001D">
      <w:pPr>
        <w:widowControl/>
        <w:shd w:val="clear" w:color="auto" w:fill="FFFFFF"/>
        <w:spacing w:line="460" w:lineRule="exact"/>
        <w:ind w:firstLineChars="200" w:firstLine="31680"/>
        <w:jc w:val="left"/>
        <w:rPr>
          <w:rFonts w:ascii="仿宋_GB2312" w:eastAsia="仿宋_GB2312" w:hAnsi="宋体" w:cs="方正仿宋_GBK"/>
          <w:b/>
          <w:color w:val="FF0000"/>
          <w:kern w:val="0"/>
          <w:sz w:val="30"/>
          <w:szCs w:val="30"/>
        </w:rPr>
      </w:pPr>
      <w:r w:rsidRPr="000B2A4D">
        <w:rPr>
          <w:rFonts w:ascii="仿宋_GB2312" w:eastAsia="仿宋_GB2312" w:hAnsi="宋体" w:cs="方正仿宋_GBK"/>
          <w:b/>
          <w:color w:val="FF0000"/>
          <w:kern w:val="0"/>
          <w:sz w:val="30"/>
          <w:szCs w:val="30"/>
        </w:rPr>
        <w:t>4.</w:t>
      </w:r>
      <w:r w:rsidRPr="000B2A4D">
        <w:rPr>
          <w:rFonts w:ascii="仿宋_GB2312" w:eastAsia="仿宋_GB2312" w:hAnsi="宋体" w:cs="方正仿宋_GBK" w:hint="eastAsia"/>
          <w:b/>
          <w:color w:val="FF0000"/>
          <w:kern w:val="0"/>
          <w:sz w:val="30"/>
          <w:szCs w:val="30"/>
        </w:rPr>
        <w:t>农业机械装备及信息化研发</w:t>
      </w:r>
    </w:p>
    <w:p w:rsidR="000D3B9F" w:rsidRPr="00951E96" w:rsidRDefault="000D3B9F" w:rsidP="0075001D">
      <w:pPr>
        <w:widowControl/>
        <w:shd w:val="clear" w:color="auto" w:fill="FFFFFF"/>
        <w:spacing w:line="460" w:lineRule="exact"/>
        <w:ind w:firstLineChars="200" w:firstLine="31680"/>
        <w:jc w:val="left"/>
        <w:rPr>
          <w:rFonts w:eastAsia="仿宋_GB2312" w:hAnsi="宋体" w:cs="宋体"/>
          <w:kern w:val="0"/>
          <w:sz w:val="30"/>
          <w:szCs w:val="30"/>
        </w:rPr>
      </w:pPr>
      <w:r w:rsidRPr="00951E96">
        <w:rPr>
          <w:rFonts w:eastAsia="仿宋_GB2312" w:hAnsi="宋体" w:cs="宋体" w:hint="eastAsia"/>
          <w:kern w:val="0"/>
          <w:sz w:val="30"/>
          <w:szCs w:val="30"/>
        </w:rPr>
        <w:t>重点支持现代农业机械及配套装备开发，智能化农业机械及作业技术规范开发研究，</w:t>
      </w:r>
      <w:r w:rsidRPr="000B2A4D">
        <w:rPr>
          <w:rFonts w:eastAsia="仿宋_GB2312" w:hAnsi="宋体" w:cs="宋体" w:hint="eastAsia"/>
          <w:color w:val="FF0000"/>
          <w:kern w:val="0"/>
          <w:sz w:val="30"/>
          <w:szCs w:val="30"/>
        </w:rPr>
        <w:t>基于信息化的农业种养殖技术系统及装备开发等。</w:t>
      </w:r>
      <w:r w:rsidRPr="00951E96">
        <w:rPr>
          <w:rFonts w:eastAsia="仿宋_GB2312" w:hAnsi="宋体" w:cs="宋体" w:hint="eastAsia"/>
          <w:kern w:val="0"/>
          <w:sz w:val="30"/>
          <w:szCs w:val="30"/>
        </w:rPr>
        <w:t>项目须突出关键核心技术研发，形成成套装备，能获得自主知识产权，有较好的产业化前景。</w:t>
      </w:r>
    </w:p>
    <w:p w:rsidR="000D3B9F" w:rsidRPr="00951E96" w:rsidRDefault="000D3B9F" w:rsidP="0075001D">
      <w:pPr>
        <w:spacing w:line="520" w:lineRule="exact"/>
        <w:ind w:firstLineChars="200" w:firstLine="31680"/>
        <w:rPr>
          <w:rFonts w:ascii="仿宋_GB2312" w:eastAsia="仿宋_GB2312" w:hAnsi="宋体" w:cs="方正仿宋_GBK"/>
          <w:b/>
          <w:kern w:val="0"/>
          <w:sz w:val="30"/>
          <w:szCs w:val="30"/>
        </w:rPr>
      </w:pPr>
      <w:r w:rsidRPr="00951E96">
        <w:rPr>
          <w:rFonts w:ascii="仿宋_GB2312" w:eastAsia="仿宋_GB2312" w:hAnsi="Verdana" w:cs="宋体"/>
          <w:b/>
          <w:kern w:val="0"/>
          <w:sz w:val="30"/>
          <w:szCs w:val="30"/>
        </w:rPr>
        <w:t>5</w:t>
      </w:r>
      <w:r>
        <w:rPr>
          <w:rFonts w:ascii="仿宋_GB2312" w:eastAsia="仿宋_GB2312" w:hAnsi="Verdana" w:cs="宋体"/>
          <w:b/>
          <w:kern w:val="0"/>
          <w:sz w:val="30"/>
          <w:szCs w:val="30"/>
        </w:rPr>
        <w:t>.</w:t>
      </w:r>
      <w:r w:rsidRPr="00951E96">
        <w:rPr>
          <w:rFonts w:ascii="仿宋_GB2312" w:eastAsia="仿宋_GB2312" w:hAnsi="宋体" w:cs="方正仿宋_GBK" w:hint="eastAsia"/>
          <w:b/>
          <w:kern w:val="0"/>
          <w:sz w:val="30"/>
          <w:szCs w:val="30"/>
        </w:rPr>
        <w:t>农村科技服务类</w:t>
      </w:r>
    </w:p>
    <w:p w:rsidR="000D3B9F" w:rsidRPr="00951E96" w:rsidRDefault="000D3B9F" w:rsidP="0075001D">
      <w:pPr>
        <w:spacing w:line="520" w:lineRule="exact"/>
        <w:ind w:firstLineChars="200" w:firstLine="31680"/>
        <w:rPr>
          <w:rFonts w:ascii="仿宋_GB2312" w:eastAsia="仿宋_GB2312"/>
          <w:sz w:val="30"/>
          <w:szCs w:val="30"/>
        </w:rPr>
      </w:pPr>
      <w:r w:rsidRPr="00951E96">
        <w:rPr>
          <w:rFonts w:eastAsia="仿宋_GB2312" w:hAnsi="宋体" w:cs="宋体" w:hint="eastAsia"/>
          <w:kern w:val="0"/>
          <w:sz w:val="30"/>
          <w:szCs w:val="30"/>
        </w:rPr>
        <w:t>重点支持农村科技服务超市培育和建设，主要开展科技咨询服务，技术培训服务，新成果、新技术、新产品示范应用服务，信息查询服务和农产品信息发布服务；适当开展科技扶贫试点，推动农业和农村科技进步，服务新农村建设。</w:t>
      </w:r>
    </w:p>
    <w:p w:rsidR="000D3B9F" w:rsidRPr="00CB7B04" w:rsidRDefault="000D3B9F" w:rsidP="0075001D">
      <w:pPr>
        <w:widowControl/>
        <w:shd w:val="clear" w:color="auto" w:fill="FFFFFF"/>
        <w:spacing w:line="460" w:lineRule="exact"/>
        <w:ind w:firstLineChars="200" w:firstLine="31680"/>
        <w:jc w:val="left"/>
        <w:rPr>
          <w:rFonts w:ascii="黑体" w:eastAsia="黑体" w:hAnsi="黑体" w:cs="方正黑体_GBK"/>
          <w:kern w:val="0"/>
          <w:sz w:val="30"/>
          <w:szCs w:val="30"/>
        </w:rPr>
      </w:pPr>
      <w:r w:rsidRPr="00CB7B04">
        <w:rPr>
          <w:rFonts w:ascii="黑体" w:eastAsia="黑体" w:hAnsi="黑体" w:cs="方正黑体_GBK" w:hint="eastAsia"/>
          <w:kern w:val="0"/>
          <w:sz w:val="30"/>
          <w:szCs w:val="30"/>
        </w:rPr>
        <w:t>二、申报条件</w:t>
      </w:r>
    </w:p>
    <w:p w:rsidR="000D3B9F" w:rsidRPr="00951E96" w:rsidRDefault="000D3B9F" w:rsidP="0075001D">
      <w:pPr>
        <w:widowControl/>
        <w:shd w:val="clear" w:color="auto" w:fill="FFFFFF"/>
        <w:spacing w:line="460" w:lineRule="exact"/>
        <w:ind w:firstLineChars="200" w:firstLine="31680"/>
        <w:jc w:val="left"/>
        <w:rPr>
          <w:rFonts w:ascii="仿宋_GB2312" w:eastAsia="仿宋_GB2312" w:hAnsi="仿宋"/>
          <w:sz w:val="30"/>
          <w:szCs w:val="30"/>
        </w:rPr>
      </w:pPr>
      <w:r w:rsidRPr="00CB7B04">
        <w:rPr>
          <w:rFonts w:ascii="仿宋_GB2312" w:eastAsia="仿宋_GB2312" w:hAnsi="仿宋"/>
          <w:sz w:val="30"/>
          <w:szCs w:val="30"/>
        </w:rPr>
        <w:t>1.</w:t>
      </w:r>
      <w:r w:rsidRPr="002354AE">
        <w:rPr>
          <w:rFonts w:ascii="仿宋_GB2312" w:eastAsia="仿宋_GB2312" w:hAnsi="仿宋" w:hint="eastAsia"/>
          <w:sz w:val="30"/>
          <w:szCs w:val="30"/>
        </w:rPr>
        <w:t>申报单位必须是在我市地域内注册的企业、高校院所、农业科技园区管委会（管理发展公司）或其他从事农业科研、服务的独立法人机构。</w:t>
      </w:r>
    </w:p>
    <w:p w:rsidR="000D3B9F" w:rsidRPr="00951E96" w:rsidRDefault="000D3B9F" w:rsidP="0075001D">
      <w:pPr>
        <w:widowControl/>
        <w:shd w:val="clear" w:color="auto" w:fill="FFFFFF"/>
        <w:spacing w:line="460" w:lineRule="exact"/>
        <w:ind w:firstLineChars="200" w:firstLine="31680"/>
        <w:jc w:val="left"/>
        <w:rPr>
          <w:rFonts w:ascii="仿宋_GB2312" w:eastAsia="仿宋_GB2312" w:hAnsi="仿宋"/>
          <w:sz w:val="30"/>
          <w:szCs w:val="30"/>
        </w:rPr>
      </w:pPr>
      <w:r w:rsidRPr="00951E96">
        <w:rPr>
          <w:rFonts w:ascii="仿宋_GB2312" w:eastAsia="仿宋_GB2312" w:hAnsi="仿宋"/>
          <w:sz w:val="30"/>
          <w:szCs w:val="30"/>
        </w:rPr>
        <w:t>2.</w:t>
      </w:r>
      <w:r w:rsidRPr="00951E96">
        <w:rPr>
          <w:rFonts w:ascii="仿宋_GB2312" w:eastAsia="仿宋_GB2312" w:hAnsi="仿宋" w:hint="eastAsia"/>
          <w:sz w:val="30"/>
          <w:szCs w:val="30"/>
        </w:rPr>
        <w:t>无产业性载体合作和偏重于基础性研究的高等院校申报项目，原则上不予支持。优先支持市级以上认定的农业科技园区、农业科技型企业、高新技术企业、科技型专业合作社、科技服务超市等申报的项目。</w:t>
      </w:r>
    </w:p>
    <w:p w:rsidR="000D3B9F" w:rsidRPr="00951E96" w:rsidRDefault="000D3B9F" w:rsidP="0075001D">
      <w:pPr>
        <w:widowControl/>
        <w:shd w:val="clear" w:color="auto" w:fill="FFFFFF"/>
        <w:spacing w:line="460" w:lineRule="exact"/>
        <w:ind w:firstLineChars="200" w:firstLine="31680"/>
        <w:jc w:val="left"/>
        <w:rPr>
          <w:rFonts w:ascii="仿宋_GB2312" w:eastAsia="仿宋_GB2312" w:hAnsi="仿宋"/>
          <w:sz w:val="30"/>
          <w:szCs w:val="30"/>
        </w:rPr>
      </w:pPr>
      <w:r w:rsidRPr="00951E96">
        <w:rPr>
          <w:rFonts w:ascii="仿宋_GB2312" w:eastAsia="仿宋_GB2312" w:hAnsi="仿宋"/>
          <w:sz w:val="30"/>
          <w:szCs w:val="30"/>
        </w:rPr>
        <w:t>3.</w:t>
      </w:r>
      <w:r w:rsidRPr="00951E96">
        <w:rPr>
          <w:rFonts w:ascii="仿宋_GB2312" w:eastAsia="仿宋_GB2312" w:hAnsi="仿宋" w:hint="eastAsia"/>
          <w:sz w:val="30"/>
          <w:szCs w:val="30"/>
        </w:rPr>
        <w:t>项目实施周期一般</w:t>
      </w:r>
      <w:r w:rsidRPr="00951E96">
        <w:rPr>
          <w:rFonts w:ascii="仿宋_GB2312" w:eastAsia="仿宋_GB2312" w:hAnsi="仿宋"/>
          <w:sz w:val="30"/>
          <w:szCs w:val="30"/>
        </w:rPr>
        <w:t>2</w:t>
      </w:r>
      <w:r w:rsidRPr="00951E96">
        <w:rPr>
          <w:rFonts w:ascii="仿宋_GB2312" w:eastAsia="仿宋_GB2312" w:hAnsi="仿宋" w:hint="eastAsia"/>
          <w:sz w:val="30"/>
          <w:szCs w:val="30"/>
        </w:rPr>
        <w:t>年（新品种选育项目不超过</w:t>
      </w:r>
      <w:r w:rsidRPr="00951E96">
        <w:rPr>
          <w:rFonts w:ascii="仿宋_GB2312" w:eastAsia="仿宋_GB2312" w:hAnsi="仿宋"/>
          <w:sz w:val="30"/>
          <w:szCs w:val="30"/>
        </w:rPr>
        <w:t>3</w:t>
      </w:r>
      <w:r w:rsidRPr="00951E96">
        <w:rPr>
          <w:rFonts w:ascii="仿宋_GB2312" w:eastAsia="仿宋_GB2312" w:hAnsi="仿宋" w:hint="eastAsia"/>
          <w:sz w:val="30"/>
          <w:szCs w:val="30"/>
        </w:rPr>
        <w:t>年）。</w:t>
      </w:r>
    </w:p>
    <w:p w:rsidR="000D3B9F" w:rsidRPr="00951E96" w:rsidRDefault="000D3B9F" w:rsidP="0075001D">
      <w:pPr>
        <w:widowControl/>
        <w:shd w:val="clear" w:color="auto" w:fill="FFFFFF"/>
        <w:spacing w:line="460" w:lineRule="exact"/>
        <w:ind w:firstLineChars="200" w:firstLine="31680"/>
        <w:jc w:val="left"/>
        <w:rPr>
          <w:rFonts w:ascii="黑体" w:eastAsia="黑体" w:hAnsi="黑体" w:cs="方正黑体_GBK"/>
          <w:kern w:val="0"/>
          <w:sz w:val="30"/>
          <w:szCs w:val="30"/>
        </w:rPr>
      </w:pPr>
      <w:r w:rsidRPr="00951E96">
        <w:rPr>
          <w:rFonts w:ascii="黑体" w:eastAsia="黑体" w:hAnsi="黑体" w:cs="方正黑体_GBK" w:hint="eastAsia"/>
          <w:kern w:val="0"/>
          <w:sz w:val="30"/>
          <w:szCs w:val="30"/>
        </w:rPr>
        <w:t>三、其他事项</w:t>
      </w:r>
    </w:p>
    <w:p w:rsidR="000D3B9F" w:rsidRPr="00951E96" w:rsidRDefault="000D3B9F" w:rsidP="0075001D">
      <w:pPr>
        <w:spacing w:line="460" w:lineRule="exact"/>
        <w:ind w:firstLineChars="200" w:firstLine="31680"/>
        <w:rPr>
          <w:rFonts w:ascii="仿宋_GB2312" w:eastAsia="仿宋_GB2312"/>
          <w:sz w:val="30"/>
          <w:szCs w:val="30"/>
        </w:rPr>
      </w:pPr>
      <w:r w:rsidRPr="00951E96">
        <w:rPr>
          <w:rFonts w:ascii="仿宋_GB2312" w:eastAsia="仿宋_GB2312"/>
          <w:sz w:val="30"/>
          <w:szCs w:val="30"/>
        </w:rPr>
        <w:t>1.</w:t>
      </w:r>
      <w:r w:rsidRPr="00951E96">
        <w:rPr>
          <w:rFonts w:ascii="仿宋_GB2312" w:eastAsia="仿宋_GB2312" w:hint="eastAsia"/>
          <w:sz w:val="30"/>
          <w:szCs w:val="30"/>
        </w:rPr>
        <w:t>鼓励在淮高校院所整合内部科技人才资源，协调明确牵头研发团队，以“项目</w:t>
      </w:r>
      <w:r w:rsidRPr="00951E96">
        <w:rPr>
          <w:rFonts w:ascii="仿宋_GB2312" w:eastAsia="仿宋_GB2312"/>
          <w:sz w:val="30"/>
          <w:szCs w:val="30"/>
        </w:rPr>
        <w:t>+</w:t>
      </w:r>
      <w:r w:rsidRPr="00951E96">
        <w:rPr>
          <w:rFonts w:ascii="仿宋_GB2312" w:eastAsia="仿宋_GB2312" w:hint="eastAsia"/>
          <w:sz w:val="30"/>
          <w:szCs w:val="30"/>
        </w:rPr>
        <w:t>课题”的形式联合申报，每个项目子课题不超过</w:t>
      </w:r>
      <w:r w:rsidRPr="00951E96">
        <w:rPr>
          <w:rFonts w:ascii="仿宋_GB2312" w:eastAsia="仿宋_GB2312"/>
          <w:sz w:val="30"/>
          <w:szCs w:val="30"/>
        </w:rPr>
        <w:t>5</w:t>
      </w:r>
      <w:r w:rsidRPr="00951E96">
        <w:rPr>
          <w:rFonts w:ascii="仿宋_GB2312" w:eastAsia="仿宋_GB2312" w:hint="eastAsia"/>
          <w:sz w:val="30"/>
          <w:szCs w:val="30"/>
        </w:rPr>
        <w:t>项。</w:t>
      </w:r>
    </w:p>
    <w:p w:rsidR="000D3B9F" w:rsidRPr="00951E96" w:rsidRDefault="000D3B9F" w:rsidP="0075001D">
      <w:pPr>
        <w:widowControl/>
        <w:shd w:val="clear" w:color="auto" w:fill="FFFFFF"/>
        <w:spacing w:line="460" w:lineRule="exact"/>
        <w:ind w:firstLineChars="200" w:firstLine="31680"/>
        <w:jc w:val="left"/>
        <w:rPr>
          <w:rFonts w:eastAsia="仿宋_GB2312" w:hAnsi="宋体" w:cs="宋体"/>
          <w:kern w:val="0"/>
          <w:sz w:val="30"/>
          <w:szCs w:val="30"/>
        </w:rPr>
      </w:pPr>
      <w:r w:rsidRPr="00951E96">
        <w:rPr>
          <w:rFonts w:ascii="仿宋_GB2312" w:eastAsia="仿宋_GB2312"/>
          <w:sz w:val="30"/>
          <w:szCs w:val="30"/>
        </w:rPr>
        <w:t>2.</w:t>
      </w:r>
      <w:r w:rsidRPr="00951E96">
        <w:rPr>
          <w:rFonts w:eastAsia="仿宋_GB2312" w:hAnsi="宋体" w:cs="宋体" w:hint="eastAsia"/>
          <w:kern w:val="0"/>
          <w:sz w:val="30"/>
          <w:szCs w:val="30"/>
        </w:rPr>
        <w:t>限额申报：</w:t>
      </w:r>
    </w:p>
    <w:p w:rsidR="000D3B9F" w:rsidRPr="00951E96" w:rsidRDefault="000D3B9F" w:rsidP="0075001D">
      <w:pPr>
        <w:widowControl/>
        <w:shd w:val="clear" w:color="auto" w:fill="FFFFFF"/>
        <w:spacing w:line="460" w:lineRule="exact"/>
        <w:ind w:firstLineChars="200" w:firstLine="31680"/>
        <w:jc w:val="left"/>
        <w:rPr>
          <w:rFonts w:eastAsia="仿宋_GB2312" w:hAnsi="宋体" w:cs="宋体"/>
          <w:kern w:val="0"/>
          <w:sz w:val="30"/>
          <w:szCs w:val="30"/>
        </w:rPr>
      </w:pPr>
      <w:r w:rsidRPr="00951E96">
        <w:rPr>
          <w:rFonts w:eastAsia="仿宋_GB2312" w:hAnsi="宋体" w:cs="宋体" w:hint="eastAsia"/>
          <w:kern w:val="0"/>
          <w:sz w:val="30"/>
          <w:szCs w:val="30"/>
        </w:rPr>
        <w:t>（</w:t>
      </w:r>
      <w:r w:rsidRPr="00951E96">
        <w:rPr>
          <w:rFonts w:eastAsia="仿宋_GB2312" w:hAnsi="宋体" w:cs="宋体"/>
          <w:kern w:val="0"/>
          <w:sz w:val="30"/>
          <w:szCs w:val="30"/>
        </w:rPr>
        <w:t>1</w:t>
      </w:r>
      <w:r w:rsidRPr="00951E96">
        <w:rPr>
          <w:rFonts w:eastAsia="仿宋_GB2312" w:hAnsi="宋体" w:cs="宋体" w:hint="eastAsia"/>
          <w:kern w:val="0"/>
          <w:sz w:val="30"/>
          <w:szCs w:val="30"/>
        </w:rPr>
        <w:t>）淮安区、淮阴区、市农委各限报</w:t>
      </w:r>
      <w:r w:rsidRPr="00951E96">
        <w:rPr>
          <w:rFonts w:eastAsia="仿宋_GB2312" w:hAnsi="宋体" w:cs="宋体"/>
          <w:kern w:val="0"/>
          <w:sz w:val="30"/>
          <w:szCs w:val="30"/>
        </w:rPr>
        <w:t>6</w:t>
      </w:r>
      <w:r w:rsidRPr="00951E96">
        <w:rPr>
          <w:rFonts w:eastAsia="仿宋_GB2312" w:hAnsi="宋体" w:cs="宋体" w:hint="eastAsia"/>
          <w:kern w:val="0"/>
          <w:sz w:val="30"/>
          <w:szCs w:val="30"/>
        </w:rPr>
        <w:t>项；清浦区、淮安经济技术开发区各限报</w:t>
      </w:r>
      <w:r w:rsidRPr="00951E96">
        <w:rPr>
          <w:rFonts w:eastAsia="仿宋_GB2312" w:hAnsi="宋体" w:cs="宋体"/>
          <w:kern w:val="0"/>
          <w:sz w:val="30"/>
          <w:szCs w:val="30"/>
        </w:rPr>
        <w:t>4</w:t>
      </w:r>
      <w:r w:rsidRPr="00951E96">
        <w:rPr>
          <w:rFonts w:eastAsia="仿宋_GB2312" w:hAnsi="宋体" w:cs="宋体" w:hint="eastAsia"/>
          <w:kern w:val="0"/>
          <w:sz w:val="30"/>
          <w:szCs w:val="30"/>
        </w:rPr>
        <w:t>项；清河区、涟水县、金湖县、盱眙县、洪泽县各限报</w:t>
      </w:r>
      <w:r w:rsidRPr="00951E96">
        <w:rPr>
          <w:rFonts w:ascii="宋体" w:eastAsia="仿宋_GB2312" w:hAnsi="宋体" w:cs="宋体"/>
          <w:kern w:val="0"/>
          <w:sz w:val="30"/>
          <w:szCs w:val="30"/>
        </w:rPr>
        <w:t>3</w:t>
      </w:r>
      <w:r w:rsidRPr="00951E96">
        <w:rPr>
          <w:rFonts w:eastAsia="仿宋_GB2312" w:hAnsi="宋体" w:cs="宋体" w:hint="eastAsia"/>
          <w:kern w:val="0"/>
          <w:sz w:val="30"/>
          <w:szCs w:val="30"/>
        </w:rPr>
        <w:t>项；</w:t>
      </w:r>
    </w:p>
    <w:p w:rsidR="000D3B9F" w:rsidRPr="00951E96" w:rsidRDefault="000D3B9F" w:rsidP="0075001D">
      <w:pPr>
        <w:widowControl/>
        <w:shd w:val="clear" w:color="auto" w:fill="FFFFFF"/>
        <w:spacing w:line="460" w:lineRule="exact"/>
        <w:ind w:firstLineChars="200" w:firstLine="31680"/>
        <w:jc w:val="left"/>
        <w:rPr>
          <w:rFonts w:eastAsia="仿宋_GB2312" w:hAnsi="宋体" w:cs="宋体"/>
          <w:kern w:val="0"/>
          <w:sz w:val="30"/>
          <w:szCs w:val="30"/>
        </w:rPr>
      </w:pPr>
      <w:r w:rsidRPr="00951E96">
        <w:rPr>
          <w:rFonts w:eastAsia="仿宋_GB2312" w:hAnsi="宋体" w:cs="宋体" w:hint="eastAsia"/>
          <w:kern w:val="0"/>
          <w:sz w:val="30"/>
          <w:szCs w:val="30"/>
        </w:rPr>
        <w:t>（</w:t>
      </w:r>
      <w:r w:rsidRPr="00951E96">
        <w:rPr>
          <w:rFonts w:eastAsia="仿宋_GB2312" w:hAnsi="宋体" w:cs="宋体"/>
          <w:kern w:val="0"/>
          <w:sz w:val="30"/>
          <w:szCs w:val="30"/>
        </w:rPr>
        <w:t>2</w:t>
      </w:r>
      <w:r w:rsidRPr="00951E96">
        <w:rPr>
          <w:rFonts w:eastAsia="仿宋_GB2312" w:hAnsi="宋体" w:cs="宋体" w:hint="eastAsia"/>
          <w:kern w:val="0"/>
          <w:sz w:val="30"/>
          <w:szCs w:val="30"/>
        </w:rPr>
        <w:t>）市农科院限报</w:t>
      </w:r>
      <w:r w:rsidRPr="00951E96">
        <w:rPr>
          <w:rFonts w:eastAsia="仿宋_GB2312" w:hAnsi="宋体" w:cs="宋体"/>
          <w:kern w:val="0"/>
          <w:sz w:val="30"/>
          <w:szCs w:val="30"/>
        </w:rPr>
        <w:t>6</w:t>
      </w:r>
      <w:r w:rsidRPr="00951E96">
        <w:rPr>
          <w:rFonts w:eastAsia="仿宋_GB2312" w:hAnsi="宋体" w:cs="宋体" w:hint="eastAsia"/>
          <w:kern w:val="0"/>
          <w:sz w:val="30"/>
          <w:szCs w:val="30"/>
        </w:rPr>
        <w:t>项，淮阴工学院、淮阴师范学院各限报</w:t>
      </w:r>
      <w:r w:rsidRPr="00951E96">
        <w:rPr>
          <w:rFonts w:eastAsia="仿宋_GB2312" w:hAnsi="宋体" w:cs="宋体"/>
          <w:kern w:val="0"/>
          <w:sz w:val="30"/>
          <w:szCs w:val="30"/>
        </w:rPr>
        <w:t>5</w:t>
      </w:r>
      <w:r w:rsidRPr="00951E96">
        <w:rPr>
          <w:rFonts w:eastAsia="仿宋_GB2312" w:hAnsi="宋体" w:cs="宋体" w:hint="eastAsia"/>
          <w:kern w:val="0"/>
          <w:sz w:val="30"/>
          <w:szCs w:val="30"/>
        </w:rPr>
        <w:t>项，淮安生物工程高等职业学校、江苏食品职业技术学院、淮安信息职业技术学院、江苏财经职业技术学院各限报</w:t>
      </w:r>
      <w:r w:rsidRPr="00951E96">
        <w:rPr>
          <w:rFonts w:eastAsia="仿宋_GB2312" w:hAnsi="宋体" w:cs="宋体"/>
          <w:kern w:val="0"/>
          <w:sz w:val="30"/>
          <w:szCs w:val="30"/>
        </w:rPr>
        <w:t>3</w:t>
      </w:r>
      <w:r w:rsidRPr="00951E96">
        <w:rPr>
          <w:rFonts w:eastAsia="仿宋_GB2312" w:hAnsi="宋体" w:cs="宋体" w:hint="eastAsia"/>
          <w:kern w:val="0"/>
          <w:sz w:val="30"/>
          <w:szCs w:val="30"/>
        </w:rPr>
        <w:t>项；</w:t>
      </w:r>
    </w:p>
    <w:p w:rsidR="000D3B9F" w:rsidRPr="00951E96" w:rsidRDefault="000D3B9F" w:rsidP="0075001D">
      <w:pPr>
        <w:widowControl/>
        <w:shd w:val="clear" w:color="auto" w:fill="FFFFFF"/>
        <w:spacing w:line="460" w:lineRule="exact"/>
        <w:ind w:firstLineChars="200" w:firstLine="31680"/>
        <w:jc w:val="left"/>
        <w:rPr>
          <w:rFonts w:eastAsia="仿宋_GB2312" w:hAnsi="宋体" w:cs="宋体"/>
          <w:kern w:val="0"/>
          <w:sz w:val="30"/>
          <w:szCs w:val="30"/>
        </w:rPr>
      </w:pPr>
      <w:r w:rsidRPr="00951E96">
        <w:rPr>
          <w:rFonts w:eastAsia="仿宋_GB2312" w:hAnsi="宋体" w:cs="宋体" w:hint="eastAsia"/>
          <w:kern w:val="0"/>
          <w:sz w:val="30"/>
          <w:szCs w:val="30"/>
        </w:rPr>
        <w:t>（</w:t>
      </w:r>
      <w:r w:rsidRPr="00951E96">
        <w:rPr>
          <w:rFonts w:eastAsia="仿宋_GB2312" w:hAnsi="宋体" w:cs="宋体"/>
          <w:kern w:val="0"/>
          <w:sz w:val="30"/>
          <w:szCs w:val="30"/>
        </w:rPr>
        <w:t>3</w:t>
      </w:r>
      <w:r w:rsidRPr="00951E96">
        <w:rPr>
          <w:rFonts w:eastAsia="仿宋_GB2312" w:hAnsi="宋体" w:cs="宋体" w:hint="eastAsia"/>
          <w:kern w:val="0"/>
          <w:sz w:val="30"/>
          <w:szCs w:val="30"/>
        </w:rPr>
        <w:t>）淮安工业园区、生态新城、盐化新材料产业园、</w:t>
      </w:r>
      <w:r w:rsidRPr="00204833">
        <w:rPr>
          <w:rFonts w:eastAsia="仿宋_GB2312" w:hAnsi="宋体" w:cs="宋体" w:hint="eastAsia"/>
          <w:color w:val="FF0000"/>
          <w:kern w:val="0"/>
          <w:sz w:val="30"/>
          <w:szCs w:val="30"/>
        </w:rPr>
        <w:t>市直其他单位及引进高校院所在淮建设的研发机构各限报</w:t>
      </w:r>
      <w:r w:rsidRPr="00204833">
        <w:rPr>
          <w:rFonts w:ascii="宋体" w:eastAsia="仿宋_GB2312" w:hAnsi="宋体" w:cs="宋体"/>
          <w:color w:val="FF0000"/>
          <w:kern w:val="0"/>
          <w:sz w:val="30"/>
          <w:szCs w:val="30"/>
        </w:rPr>
        <w:t>1</w:t>
      </w:r>
      <w:r w:rsidRPr="00204833">
        <w:rPr>
          <w:rFonts w:eastAsia="仿宋_GB2312" w:hAnsi="宋体" w:cs="宋体" w:hint="eastAsia"/>
          <w:color w:val="FF0000"/>
          <w:kern w:val="0"/>
          <w:sz w:val="30"/>
          <w:szCs w:val="30"/>
        </w:rPr>
        <w:t>项</w:t>
      </w:r>
      <w:r w:rsidRPr="00951E96">
        <w:rPr>
          <w:rFonts w:eastAsia="仿宋_GB2312" w:hAnsi="宋体" w:cs="宋体" w:hint="eastAsia"/>
          <w:kern w:val="0"/>
          <w:sz w:val="30"/>
          <w:szCs w:val="30"/>
        </w:rPr>
        <w:t>。</w:t>
      </w:r>
    </w:p>
    <w:p w:rsidR="000D3B9F" w:rsidRPr="00CB7B04" w:rsidRDefault="000D3B9F" w:rsidP="0075001D">
      <w:pPr>
        <w:widowControl/>
        <w:shd w:val="clear" w:color="auto" w:fill="FFFFFF"/>
        <w:spacing w:line="460" w:lineRule="exact"/>
        <w:ind w:firstLineChars="200" w:firstLine="31680"/>
        <w:jc w:val="left"/>
        <w:rPr>
          <w:rFonts w:eastAsia="仿宋_GB2312" w:hAnsi="宋体" w:cs="宋体"/>
          <w:kern w:val="0"/>
          <w:sz w:val="30"/>
          <w:szCs w:val="30"/>
        </w:rPr>
      </w:pPr>
      <w:r w:rsidRPr="00951E96">
        <w:rPr>
          <w:rFonts w:eastAsia="仿宋_GB2312" w:hAnsi="宋体" w:cs="宋体" w:hint="eastAsia"/>
          <w:kern w:val="0"/>
          <w:sz w:val="30"/>
          <w:szCs w:val="30"/>
        </w:rPr>
        <w:t>（</w:t>
      </w:r>
      <w:r w:rsidRPr="00951E96">
        <w:rPr>
          <w:rFonts w:eastAsia="仿宋_GB2312" w:hAnsi="宋体" w:cs="宋体"/>
          <w:kern w:val="0"/>
          <w:sz w:val="30"/>
          <w:szCs w:val="30"/>
        </w:rPr>
        <w:t>4</w:t>
      </w:r>
      <w:r w:rsidRPr="00951E96">
        <w:rPr>
          <w:rFonts w:eastAsia="仿宋_GB2312" w:hAnsi="宋体" w:cs="宋体" w:hint="eastAsia"/>
          <w:kern w:val="0"/>
          <w:sz w:val="30"/>
          <w:szCs w:val="30"/>
        </w:rPr>
        <w:t>）江苏淮安国家农业科技园区可增报</w:t>
      </w:r>
      <w:r w:rsidRPr="00951E96">
        <w:rPr>
          <w:rFonts w:eastAsia="仿宋_GB2312" w:hAnsi="宋体" w:cs="宋体"/>
          <w:kern w:val="0"/>
          <w:sz w:val="30"/>
          <w:szCs w:val="30"/>
        </w:rPr>
        <w:t>4</w:t>
      </w:r>
      <w:r w:rsidRPr="00951E96">
        <w:rPr>
          <w:rFonts w:eastAsia="仿宋_GB2312" w:hAnsi="宋体" w:cs="宋体" w:hint="eastAsia"/>
          <w:kern w:val="0"/>
          <w:sz w:val="30"/>
          <w:szCs w:val="30"/>
        </w:rPr>
        <w:t>项。建有省级农业科技园</w:t>
      </w:r>
      <w:r w:rsidRPr="00951E96">
        <w:rPr>
          <w:rFonts w:ascii="仿宋_GB2312" w:eastAsia="仿宋_GB2312" w:hAnsi="宋体" w:cs="宋体" w:hint="eastAsia"/>
          <w:kern w:val="0"/>
          <w:sz w:val="30"/>
          <w:szCs w:val="30"/>
        </w:rPr>
        <w:t>区的县区可以</w:t>
      </w:r>
      <w:r w:rsidRPr="00CB7B04">
        <w:rPr>
          <w:rFonts w:eastAsia="仿宋_GB2312" w:hAnsi="宋体" w:cs="宋体" w:hint="eastAsia"/>
          <w:kern w:val="0"/>
          <w:sz w:val="30"/>
          <w:szCs w:val="30"/>
        </w:rPr>
        <w:t>增报</w:t>
      </w:r>
      <w:r w:rsidRPr="00CB7B04">
        <w:rPr>
          <w:rFonts w:eastAsia="仿宋_GB2312" w:hAnsi="宋体" w:cs="宋体"/>
          <w:kern w:val="0"/>
          <w:sz w:val="30"/>
          <w:szCs w:val="30"/>
        </w:rPr>
        <w:t>1</w:t>
      </w:r>
      <w:r w:rsidRPr="00CB7B04">
        <w:rPr>
          <w:rFonts w:eastAsia="仿宋_GB2312" w:hAnsi="宋体" w:cs="宋体" w:hint="eastAsia"/>
          <w:kern w:val="0"/>
          <w:sz w:val="30"/>
          <w:szCs w:val="30"/>
        </w:rPr>
        <w:t>项。</w:t>
      </w:r>
    </w:p>
    <w:p w:rsidR="000D3B9F" w:rsidRPr="00951E96" w:rsidRDefault="000D3B9F" w:rsidP="0075001D">
      <w:pPr>
        <w:widowControl/>
        <w:shd w:val="clear" w:color="auto" w:fill="FFFFFF"/>
        <w:spacing w:line="460" w:lineRule="exact"/>
        <w:ind w:firstLineChars="200" w:firstLine="31680"/>
        <w:jc w:val="left"/>
        <w:rPr>
          <w:rFonts w:ascii="仿宋_GB2312" w:eastAsia="仿宋_GB2312" w:hAnsi="宋体" w:cs="宋体"/>
          <w:kern w:val="0"/>
          <w:sz w:val="30"/>
          <w:szCs w:val="30"/>
        </w:rPr>
      </w:pPr>
      <w:r w:rsidRPr="00CB7B04">
        <w:rPr>
          <w:rFonts w:ascii="仿宋_GB2312" w:eastAsia="仿宋_GB2312" w:hAnsi="宋体" w:cs="宋体" w:hint="eastAsia"/>
          <w:kern w:val="0"/>
          <w:sz w:val="30"/>
          <w:szCs w:val="30"/>
        </w:rPr>
        <w:t>（</w:t>
      </w:r>
      <w:r w:rsidRPr="002354AE">
        <w:rPr>
          <w:rFonts w:ascii="仿宋_GB2312" w:eastAsia="仿宋_GB2312" w:hAnsi="宋体" w:cs="宋体"/>
          <w:kern w:val="0"/>
          <w:sz w:val="30"/>
          <w:szCs w:val="30"/>
        </w:rPr>
        <w:t>5</w:t>
      </w:r>
      <w:r w:rsidRPr="00951E96">
        <w:rPr>
          <w:rFonts w:ascii="仿宋_GB2312" w:eastAsia="仿宋_GB2312" w:hAnsi="宋体" w:cs="宋体" w:hint="eastAsia"/>
          <w:kern w:val="0"/>
          <w:sz w:val="30"/>
          <w:szCs w:val="30"/>
        </w:rPr>
        <w:t>）落实市政府年度重点工作增报事项：“一县一题”重点帮扶洪泽现代农业园区建设，洪泽县可增报</w:t>
      </w:r>
      <w:r w:rsidRPr="00951E96">
        <w:rPr>
          <w:rFonts w:ascii="仿宋_GB2312" w:eastAsia="仿宋_GB2312" w:hAnsi="宋体" w:cs="宋体"/>
          <w:kern w:val="0"/>
          <w:sz w:val="30"/>
          <w:szCs w:val="30"/>
        </w:rPr>
        <w:t>1</w:t>
      </w:r>
      <w:r w:rsidRPr="00951E96">
        <w:rPr>
          <w:rFonts w:ascii="仿宋_GB2312" w:eastAsia="仿宋_GB2312" w:hAnsi="宋体" w:cs="宋体" w:hint="eastAsia"/>
          <w:kern w:val="0"/>
          <w:sz w:val="30"/>
          <w:szCs w:val="30"/>
        </w:rPr>
        <w:t>项；支持淮金线现代农业产业带建设，相关县区如有属于“淮金线现代农业产业带建设项目”，可增报</w:t>
      </w:r>
      <w:r w:rsidRPr="00951E96">
        <w:rPr>
          <w:rFonts w:ascii="仿宋_GB2312" w:eastAsia="仿宋_GB2312" w:hAnsi="宋体" w:cs="宋体"/>
          <w:kern w:val="0"/>
          <w:sz w:val="30"/>
          <w:szCs w:val="30"/>
        </w:rPr>
        <w:t>1</w:t>
      </w:r>
      <w:r w:rsidRPr="00951E96">
        <w:rPr>
          <w:rFonts w:ascii="仿宋_GB2312" w:eastAsia="仿宋_GB2312" w:hAnsi="宋体" w:cs="宋体" w:hint="eastAsia"/>
          <w:kern w:val="0"/>
          <w:sz w:val="30"/>
          <w:szCs w:val="30"/>
        </w:rPr>
        <w:t>项，并请在申报书标题后面加“（淮金线现代农业产业带建设项目）”注明。</w:t>
      </w:r>
    </w:p>
    <w:p w:rsidR="000D3B9F" w:rsidRPr="00951E96" w:rsidRDefault="000D3B9F" w:rsidP="0075001D">
      <w:pPr>
        <w:widowControl/>
        <w:shd w:val="clear" w:color="auto" w:fill="FFFFFF"/>
        <w:spacing w:line="460" w:lineRule="exact"/>
        <w:ind w:firstLineChars="200" w:firstLine="31680"/>
        <w:jc w:val="left"/>
        <w:rPr>
          <w:rFonts w:ascii="仿宋_GB2312" w:eastAsia="仿宋_GB2312" w:hAnsi="宋体" w:cs="宋体"/>
          <w:kern w:val="0"/>
          <w:sz w:val="30"/>
          <w:szCs w:val="30"/>
        </w:rPr>
      </w:pPr>
    </w:p>
    <w:p w:rsidR="000D3B9F" w:rsidRPr="00CB7B04" w:rsidRDefault="000D3B9F" w:rsidP="0075001D">
      <w:pPr>
        <w:widowControl/>
        <w:shd w:val="clear" w:color="auto" w:fill="FFFFFF"/>
        <w:spacing w:line="460" w:lineRule="exact"/>
        <w:ind w:firstLineChars="200" w:firstLine="31680"/>
        <w:jc w:val="left"/>
        <w:rPr>
          <w:rFonts w:eastAsia="仿宋_GB2312" w:hAnsi="宋体" w:cs="宋体"/>
          <w:kern w:val="0"/>
          <w:sz w:val="30"/>
          <w:szCs w:val="30"/>
        </w:rPr>
      </w:pPr>
      <w:r w:rsidRPr="00951E96">
        <w:rPr>
          <w:rFonts w:ascii="仿宋_GB2312" w:eastAsia="仿宋_GB2312" w:hAnsi="宋体" w:cs="宋体" w:hint="eastAsia"/>
          <w:kern w:val="0"/>
          <w:sz w:val="30"/>
          <w:szCs w:val="30"/>
        </w:rPr>
        <w:t>联系人：市科技局农村处</w:t>
      </w:r>
      <w:r w:rsidRPr="00951E96">
        <w:rPr>
          <w:rFonts w:ascii="仿宋_GB2312" w:eastAsia="仿宋_GB2312" w:hAnsi="宋体" w:cs="宋体"/>
          <w:kern w:val="0"/>
          <w:sz w:val="30"/>
          <w:szCs w:val="30"/>
        </w:rPr>
        <w:t xml:space="preserve">        </w:t>
      </w:r>
      <w:r w:rsidRPr="00CB7B04">
        <w:rPr>
          <w:rFonts w:ascii="仿宋_GB2312" w:eastAsia="仿宋_GB2312" w:hAnsi="宋体" w:cs="宋体" w:hint="eastAsia"/>
          <w:kern w:val="0"/>
          <w:sz w:val="30"/>
          <w:szCs w:val="30"/>
        </w:rPr>
        <w:t xml:space="preserve">　</w:t>
      </w:r>
      <w:r w:rsidRPr="00CB7B04">
        <w:rPr>
          <w:rFonts w:ascii="仿宋_GB2312" w:eastAsia="仿宋_GB2312" w:hAnsi="宋体" w:cs="宋体"/>
          <w:kern w:val="0"/>
          <w:sz w:val="30"/>
          <w:szCs w:val="30"/>
        </w:rPr>
        <w:t>83673203</w:t>
      </w:r>
    </w:p>
    <w:p w:rsidR="000D3B9F" w:rsidRDefault="000D3B9F" w:rsidP="001243F7"/>
    <w:sectPr w:rsidR="000D3B9F" w:rsidSect="005D0F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B9F" w:rsidRDefault="000D3B9F" w:rsidP="001243F7">
      <w:r>
        <w:separator/>
      </w:r>
    </w:p>
  </w:endnote>
  <w:endnote w:type="continuationSeparator" w:id="0">
    <w:p w:rsidR="000D3B9F" w:rsidRDefault="000D3B9F" w:rsidP="001243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modern"/>
    <w:notTrueType/>
    <w:pitch w:val="fixed"/>
    <w:sig w:usb0="00000001" w:usb1="080E0000" w:usb2="00000010" w:usb3="00000000" w:csb0="00040000"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方正黑体_GBK">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B9F" w:rsidRDefault="000D3B9F" w:rsidP="001243F7">
      <w:r>
        <w:separator/>
      </w:r>
    </w:p>
  </w:footnote>
  <w:footnote w:type="continuationSeparator" w:id="0">
    <w:p w:rsidR="000D3B9F" w:rsidRDefault="000D3B9F" w:rsidP="001243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43F7"/>
    <w:rsid w:val="000B2A4D"/>
    <w:rsid w:val="000D3B9F"/>
    <w:rsid w:val="001243F7"/>
    <w:rsid w:val="0015242A"/>
    <w:rsid w:val="00204833"/>
    <w:rsid w:val="002354AE"/>
    <w:rsid w:val="00294DFB"/>
    <w:rsid w:val="00302F9A"/>
    <w:rsid w:val="004A0E60"/>
    <w:rsid w:val="005D0FE4"/>
    <w:rsid w:val="006C6637"/>
    <w:rsid w:val="006D14DD"/>
    <w:rsid w:val="0075001D"/>
    <w:rsid w:val="00842A5A"/>
    <w:rsid w:val="00951E96"/>
    <w:rsid w:val="00CB7B04"/>
    <w:rsid w:val="00D31E73"/>
    <w:rsid w:val="00D76D45"/>
    <w:rsid w:val="00F46CD9"/>
    <w:rsid w:val="00F915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3F7"/>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243F7"/>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1243F7"/>
    <w:rPr>
      <w:rFonts w:cs="Times New Roman"/>
      <w:sz w:val="18"/>
      <w:szCs w:val="18"/>
    </w:rPr>
  </w:style>
  <w:style w:type="paragraph" w:styleId="Footer">
    <w:name w:val="footer"/>
    <w:basedOn w:val="Normal"/>
    <w:link w:val="FooterChar"/>
    <w:uiPriority w:val="99"/>
    <w:semiHidden/>
    <w:rsid w:val="001243F7"/>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1243F7"/>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11</Pages>
  <Words>801</Words>
  <Characters>4572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lipinghua</cp:lastModifiedBy>
  <cp:revision>10</cp:revision>
  <dcterms:created xsi:type="dcterms:W3CDTF">2015-06-23T08:10:00Z</dcterms:created>
  <dcterms:modified xsi:type="dcterms:W3CDTF">2015-06-24T02:47:00Z</dcterms:modified>
</cp:coreProperties>
</file>